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4F" w:rsidRDefault="003D4123">
      <w:pPr>
        <w:pStyle w:val="1"/>
        <w:spacing w:before="65"/>
        <w:ind w:left="2834" w:right="2460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42513</wp:posOffset>
            </wp:positionV>
            <wp:extent cx="116205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9226550</wp:posOffset>
            </wp:positionH>
            <wp:positionV relativeFrom="paragraph">
              <wp:posOffset>42513</wp:posOffset>
            </wp:positionV>
            <wp:extent cx="925829" cy="13519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29" cy="135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_</w:t>
      </w:r>
      <w:r>
        <w:rPr>
          <w:spacing w:val="-3"/>
        </w:rPr>
        <w:t xml:space="preserve"> </w:t>
      </w:r>
      <w:proofErr w:type="spellStart"/>
      <w:r>
        <w:t>Diyala</w:t>
      </w:r>
      <w:proofErr w:type="spellEnd"/>
      <w:r>
        <w:rPr>
          <w:spacing w:val="-1"/>
        </w:rPr>
        <w:t xml:space="preserve"> </w:t>
      </w:r>
      <w:r>
        <w:t>University</w:t>
      </w:r>
    </w:p>
    <w:p w:rsidR="00387B4F" w:rsidRDefault="003D4123">
      <w:pPr>
        <w:spacing w:before="1"/>
        <w:ind w:left="2834" w:right="2454"/>
        <w:jc w:val="center"/>
        <w:rPr>
          <w:b/>
          <w:sz w:val="30"/>
        </w:rPr>
      </w:pPr>
      <w:r>
        <w:rPr>
          <w:b/>
          <w:sz w:val="30"/>
        </w:rPr>
        <w:t>College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Agriculture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/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Department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Animal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Production</w:t>
      </w:r>
    </w:p>
    <w:p w:rsidR="00387B4F" w:rsidRDefault="003D4123">
      <w:pPr>
        <w:spacing w:before="3"/>
        <w:ind w:left="2834" w:right="1869"/>
        <w:jc w:val="center"/>
        <w:rPr>
          <w:b/>
          <w:sz w:val="30"/>
        </w:rPr>
      </w:pPr>
      <w:r>
        <w:rPr>
          <w:b/>
          <w:i/>
          <w:sz w:val="36"/>
        </w:rPr>
        <w:t>Curriculum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Vitae</w:t>
      </w:r>
      <w:r>
        <w:rPr>
          <w:b/>
          <w:i/>
          <w:spacing w:val="-2"/>
          <w:sz w:val="36"/>
        </w:rPr>
        <w:t xml:space="preserve"> </w:t>
      </w:r>
      <w:r>
        <w:rPr>
          <w:b/>
          <w:sz w:val="30"/>
        </w:rPr>
        <w:t>of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faculty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member</w:t>
      </w: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rPr>
          <w:b/>
          <w:sz w:val="20"/>
        </w:rPr>
      </w:pPr>
    </w:p>
    <w:p w:rsidR="008A4E8D" w:rsidRDefault="008A4E8D">
      <w:pPr>
        <w:pStyle w:val="a3"/>
        <w:spacing w:before="4"/>
        <w:rPr>
          <w:b/>
          <w:sz w:val="20"/>
        </w:rPr>
      </w:pPr>
    </w:p>
    <w:p w:rsidR="00387B4F" w:rsidRDefault="00F97BF4">
      <w:pPr>
        <w:pStyle w:val="a3"/>
        <w:spacing w:before="4"/>
        <w:rPr>
          <w:b/>
          <w:sz w:val="29"/>
        </w:rPr>
      </w:pPr>
      <w:r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8658197</wp:posOffset>
                </wp:positionH>
                <wp:positionV relativeFrom="paragraph">
                  <wp:posOffset>99612</wp:posOffset>
                </wp:positionV>
                <wp:extent cx="1335405" cy="1597660"/>
                <wp:effectExtent l="0" t="0" r="0" b="254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F4" w:rsidRDefault="00EF1D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88F2E" wp14:editId="41E9DCDC">
                                  <wp:extent cx="1190625" cy="1597660"/>
                                  <wp:effectExtent l="0" t="0" r="9525" b="2540"/>
                                  <wp:docPr id="5" name="صورة 5" descr="C:\Users\hanoo\Desktop\photo_٢٠٢٣-١٢-٣١_٢٣-٤٩-١٢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noo\Desktop\photo_٢٠٢٣-١٢-٣١_٢٣-٤٩-١٢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932" cy="1602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margin-left:681.75pt;margin-top:7.85pt;width:105.15pt;height:1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" fillcolor="white [3201]" stroked="f" strokeweight=".5pt">
                <v:textbox>
                  <w:txbxContent>
                    <w:p w:rsidR="00F97BF4" w:rsidRDefault="00EF1DE3">
                      <w:r>
                        <w:rPr>
                          <w:noProof/>
                        </w:rPr>
                        <w:drawing>
                          <wp:inline distT="0" distB="0" distL="0" distR="0" wp14:anchorId="70888F2E" wp14:editId="41E9DCDC">
                            <wp:extent cx="1190625" cy="1597660"/>
                            <wp:effectExtent l="0" t="0" r="9525" b="2540"/>
                            <wp:docPr id="5" name="صورة 5" descr="C:\Users\hanoo\Desktop\photo_٢٠٢٣-١٢-٣١_٢٣-٤٩-١٢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noo\Desktop\photo_٢٠٢٣-١٢-٣١_٢٣-٤٩-١٢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932" cy="1602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8658197</wp:posOffset>
                </wp:positionH>
                <wp:positionV relativeFrom="paragraph">
                  <wp:posOffset>99612</wp:posOffset>
                </wp:positionV>
                <wp:extent cx="1335820" cy="1598212"/>
                <wp:effectExtent l="0" t="0" r="17145" b="2159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20" cy="1598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" o:spid="_x0000_s1026" style="position:absolute;margin-left:681.75pt;margin-top:7.85pt;width:105.2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" fillcolor="white [3201]" strokecolor="#f79646 [3209]" strokeweight="2pt"/>
            </w:pict>
          </mc:Fallback>
        </mc:AlternateContent>
      </w:r>
    </w:p>
    <w:p w:rsidR="00387B4F" w:rsidRDefault="003D4123">
      <w:pPr>
        <w:pStyle w:val="1"/>
        <w:spacing w:before="85"/>
        <w:ind w:left="992"/>
      </w:pPr>
      <w:r>
        <w:t>First: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</w:p>
    <w:p w:rsidR="00387B4F" w:rsidRDefault="00387B4F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969"/>
        <w:gridCol w:w="1673"/>
        <w:gridCol w:w="4679"/>
      </w:tblGrid>
      <w:tr w:rsidR="00387B4F" w:rsidTr="00EF1DE3">
        <w:trPr>
          <w:trHeight w:val="323"/>
        </w:trPr>
        <w:tc>
          <w:tcPr>
            <w:tcW w:w="1874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3969" w:type="dxa"/>
          </w:tcPr>
          <w:p w:rsidR="00387B4F" w:rsidRDefault="008A4E8D" w:rsidP="008A4E8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proofErr w:type="spellStart"/>
            <w:r w:rsidRPr="00EF1DE3">
              <w:rPr>
                <w:b/>
                <w:sz w:val="24"/>
                <w:szCs w:val="20"/>
              </w:rPr>
              <w:t>Nazar</w:t>
            </w:r>
            <w:proofErr w:type="spellEnd"/>
            <w:r w:rsidRPr="00EF1DE3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EF1DE3">
              <w:rPr>
                <w:b/>
                <w:sz w:val="24"/>
                <w:szCs w:val="20"/>
              </w:rPr>
              <w:t>Sulaiman</w:t>
            </w:r>
            <w:proofErr w:type="spellEnd"/>
            <w:r w:rsidRPr="00EF1DE3">
              <w:rPr>
                <w:b/>
                <w:sz w:val="24"/>
                <w:szCs w:val="20"/>
              </w:rPr>
              <w:t xml:space="preserve"> Ali AL-</w:t>
            </w:r>
            <w:proofErr w:type="spellStart"/>
            <w:r w:rsidRPr="00EF1DE3">
              <w:rPr>
                <w:b/>
                <w:sz w:val="24"/>
                <w:szCs w:val="20"/>
              </w:rPr>
              <w:t>Z</w:t>
            </w:r>
            <w:r w:rsidR="00EF1DE3" w:rsidRPr="00EF1DE3">
              <w:rPr>
                <w:b/>
                <w:sz w:val="24"/>
                <w:szCs w:val="20"/>
              </w:rPr>
              <w:t>uhairy</w:t>
            </w:r>
            <w:proofErr w:type="spellEnd"/>
          </w:p>
        </w:tc>
        <w:tc>
          <w:tcPr>
            <w:tcW w:w="1673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Sex</w:t>
            </w:r>
          </w:p>
        </w:tc>
        <w:tc>
          <w:tcPr>
            <w:tcW w:w="4679" w:type="dxa"/>
          </w:tcPr>
          <w:p w:rsidR="00EF1DE3" w:rsidRPr="00EF1DE3" w:rsidRDefault="00EF1DE3" w:rsidP="00EF1DE3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EF1DE3">
              <w:rPr>
                <w:b/>
                <w:sz w:val="28"/>
                <w:lang w:val="en"/>
              </w:rPr>
              <w:t>male</w:t>
            </w:r>
          </w:p>
          <w:p w:rsidR="00387B4F" w:rsidRDefault="00387B4F" w:rsidP="00F97BF4">
            <w:pPr>
              <w:pStyle w:val="TableParagraph"/>
              <w:spacing w:line="304" w:lineRule="exact"/>
              <w:rPr>
                <w:b/>
                <w:sz w:val="28"/>
              </w:rPr>
            </w:pPr>
          </w:p>
        </w:tc>
      </w:tr>
      <w:tr w:rsidR="00387B4F" w:rsidTr="00EF1DE3">
        <w:trPr>
          <w:trHeight w:val="321"/>
        </w:trPr>
        <w:tc>
          <w:tcPr>
            <w:tcW w:w="1874" w:type="dxa"/>
            <w:shd w:val="clear" w:color="auto" w:fill="D9D9D9"/>
          </w:tcPr>
          <w:p w:rsidR="00387B4F" w:rsidRDefault="003D412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birth</w:t>
            </w:r>
          </w:p>
        </w:tc>
        <w:tc>
          <w:tcPr>
            <w:tcW w:w="3969" w:type="dxa"/>
          </w:tcPr>
          <w:p w:rsidR="00387B4F" w:rsidRDefault="00EF1DE3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 w:rsidRPr="0032782A">
              <w:rPr>
                <w:bCs/>
                <w:sz w:val="28"/>
                <w:szCs w:val="28"/>
              </w:rPr>
              <w:t>1979/7/26</w:t>
            </w:r>
          </w:p>
        </w:tc>
        <w:tc>
          <w:tcPr>
            <w:tcW w:w="1673" w:type="dxa"/>
            <w:shd w:val="clear" w:color="auto" w:fill="D9D9D9"/>
          </w:tcPr>
          <w:p w:rsidR="00387B4F" w:rsidRDefault="003D412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Marital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status</w:t>
            </w:r>
          </w:p>
        </w:tc>
        <w:tc>
          <w:tcPr>
            <w:tcW w:w="4679" w:type="dxa"/>
          </w:tcPr>
          <w:p w:rsidR="00EF1DE3" w:rsidRPr="00EF1DE3" w:rsidRDefault="00EF1DE3" w:rsidP="00EF1DE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EF1DE3">
              <w:rPr>
                <w:b/>
                <w:sz w:val="28"/>
                <w:lang w:val="en"/>
              </w:rPr>
              <w:t>married</w:t>
            </w:r>
          </w:p>
          <w:p w:rsidR="00387B4F" w:rsidRDefault="00387B4F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</w:p>
        </w:tc>
      </w:tr>
      <w:tr w:rsidR="00387B4F" w:rsidTr="00EF1DE3">
        <w:trPr>
          <w:trHeight w:val="323"/>
        </w:trPr>
        <w:tc>
          <w:tcPr>
            <w:tcW w:w="1874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Nationality</w:t>
            </w:r>
          </w:p>
        </w:tc>
        <w:tc>
          <w:tcPr>
            <w:tcW w:w="3969" w:type="dxa"/>
          </w:tcPr>
          <w:p w:rsidR="00EF1DE3" w:rsidRPr="00EF1DE3" w:rsidRDefault="00EF1DE3" w:rsidP="00EF1DE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EF1DE3">
              <w:rPr>
                <w:b/>
                <w:sz w:val="28"/>
                <w:lang w:val="en"/>
              </w:rPr>
              <w:t>Iraqi</w:t>
            </w:r>
          </w:p>
          <w:p w:rsidR="00387B4F" w:rsidRDefault="00387B4F" w:rsidP="00EF1DE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</w:p>
        </w:tc>
        <w:tc>
          <w:tcPr>
            <w:tcW w:w="1673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Address</w:t>
            </w:r>
          </w:p>
        </w:tc>
        <w:tc>
          <w:tcPr>
            <w:tcW w:w="4679" w:type="dxa"/>
          </w:tcPr>
          <w:p w:rsidR="00387B4F" w:rsidRDefault="00EF1DE3" w:rsidP="00EF1DE3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EF1DE3">
              <w:rPr>
                <w:b/>
                <w:sz w:val="28"/>
              </w:rPr>
              <w:t>nazaralzUhairy@uodiyala.edu.iq</w:t>
            </w:r>
          </w:p>
        </w:tc>
      </w:tr>
    </w:tbl>
    <w:p w:rsidR="00387B4F" w:rsidRDefault="00387B4F">
      <w:pPr>
        <w:pStyle w:val="a3"/>
        <w:rPr>
          <w:b/>
          <w:sz w:val="34"/>
        </w:rPr>
      </w:pPr>
    </w:p>
    <w:p w:rsidR="00387B4F" w:rsidRDefault="00387B4F">
      <w:pPr>
        <w:pStyle w:val="a3"/>
        <w:spacing w:before="3"/>
        <w:rPr>
          <w:b/>
          <w:sz w:val="46"/>
        </w:rPr>
      </w:pPr>
    </w:p>
    <w:p w:rsidR="00387B4F" w:rsidRDefault="003D4123">
      <w:pPr>
        <w:ind w:left="752"/>
        <w:rPr>
          <w:b/>
          <w:sz w:val="32"/>
        </w:rPr>
      </w:pPr>
      <w:r>
        <w:rPr>
          <w:b/>
          <w:sz w:val="32"/>
        </w:rPr>
        <w:t>Second: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Academic</w:t>
      </w:r>
      <w:r>
        <w:rPr>
          <w:b/>
          <w:spacing w:val="-2"/>
          <w:sz w:val="32"/>
        </w:rPr>
        <w:t xml:space="preserve"> </w:t>
      </w:r>
      <w:r w:rsidR="00AD6187">
        <w:rPr>
          <w:b/>
          <w:sz w:val="32"/>
        </w:rPr>
        <w:t>degree</w:t>
      </w:r>
    </w:p>
    <w:p w:rsidR="00387B4F" w:rsidRDefault="00387B4F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802"/>
        <w:gridCol w:w="1957"/>
      </w:tblGrid>
      <w:tr w:rsidR="00387B4F" w:rsidTr="00EF1DE3">
        <w:trPr>
          <w:trHeight w:val="323"/>
        </w:trPr>
        <w:tc>
          <w:tcPr>
            <w:tcW w:w="569" w:type="dxa"/>
            <w:shd w:val="clear" w:color="auto" w:fill="D9D9D9"/>
          </w:tcPr>
          <w:p w:rsidR="00387B4F" w:rsidRDefault="003D412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802" w:type="dxa"/>
            <w:shd w:val="clear" w:color="auto" w:fill="D9D9D9"/>
          </w:tcPr>
          <w:p w:rsidR="00387B4F" w:rsidRDefault="003D4123" w:rsidP="00AD6187">
            <w:pPr>
              <w:pStyle w:val="TableParagraph"/>
              <w:spacing w:line="304" w:lineRule="exact"/>
              <w:ind w:left="4551" w:right="4892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AD6187">
              <w:rPr>
                <w:b/>
                <w:sz w:val="28"/>
              </w:rPr>
              <w:t>degree</w:t>
            </w:r>
          </w:p>
        </w:tc>
        <w:tc>
          <w:tcPr>
            <w:tcW w:w="1957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387B4F" w:rsidTr="00EF1DE3">
        <w:trPr>
          <w:trHeight w:val="321"/>
        </w:trPr>
        <w:tc>
          <w:tcPr>
            <w:tcW w:w="569" w:type="dxa"/>
            <w:shd w:val="clear" w:color="auto" w:fill="D9D9D9"/>
          </w:tcPr>
          <w:p w:rsidR="00387B4F" w:rsidRDefault="003D412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802" w:type="dxa"/>
          </w:tcPr>
          <w:p w:rsidR="00EF1DE3" w:rsidRPr="00EF1DE3" w:rsidRDefault="00EF1DE3" w:rsidP="00EF1DE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EF1DE3">
              <w:rPr>
                <w:b/>
                <w:sz w:val="28"/>
                <w:lang w:val="en"/>
              </w:rPr>
              <w:t>Master's degree in plant breeding</w:t>
            </w:r>
          </w:p>
          <w:p w:rsidR="00387B4F" w:rsidRDefault="00EF1DE3" w:rsidP="00EF1DE3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 w:rsidRPr="00EF1DE3">
              <w:rPr>
                <w:b/>
                <w:sz w:val="28"/>
              </w:rPr>
              <w:t xml:space="preserve"> </w:t>
            </w:r>
          </w:p>
        </w:tc>
        <w:tc>
          <w:tcPr>
            <w:tcW w:w="1957" w:type="dxa"/>
          </w:tcPr>
          <w:p w:rsidR="00387B4F" w:rsidRDefault="00EF1DE3">
            <w:pPr>
              <w:pStyle w:val="TableParagraph"/>
              <w:spacing w:line="301" w:lineRule="exact"/>
              <w:ind w:right="2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2005</w:t>
            </w:r>
          </w:p>
        </w:tc>
      </w:tr>
      <w:tr w:rsidR="00387B4F" w:rsidTr="00EF1DE3">
        <w:trPr>
          <w:trHeight w:val="321"/>
        </w:trPr>
        <w:tc>
          <w:tcPr>
            <w:tcW w:w="569" w:type="dxa"/>
            <w:shd w:val="clear" w:color="auto" w:fill="D9D9D9"/>
          </w:tcPr>
          <w:p w:rsidR="00387B4F" w:rsidRDefault="003D412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02" w:type="dxa"/>
          </w:tcPr>
          <w:p w:rsidR="00EF1DE3" w:rsidRPr="00EF1DE3" w:rsidRDefault="00EF1DE3" w:rsidP="00EF1DE3">
            <w:pPr>
              <w:pStyle w:val="TableParagraph"/>
              <w:tabs>
                <w:tab w:val="left" w:pos="1001"/>
              </w:tabs>
              <w:spacing w:line="301" w:lineRule="exact"/>
              <w:ind w:left="108"/>
              <w:rPr>
                <w:b/>
                <w:sz w:val="28"/>
              </w:rPr>
            </w:pPr>
            <w:r w:rsidRPr="00EF1DE3">
              <w:rPr>
                <w:b/>
                <w:sz w:val="28"/>
                <w:lang w:val="en"/>
              </w:rPr>
              <w:t>PhD in plant breeding and genetics</w:t>
            </w:r>
          </w:p>
          <w:p w:rsidR="00387B4F" w:rsidRDefault="00387B4F">
            <w:pPr>
              <w:pStyle w:val="TableParagraph"/>
              <w:tabs>
                <w:tab w:val="left" w:pos="1001"/>
              </w:tabs>
              <w:spacing w:line="301" w:lineRule="exact"/>
              <w:ind w:left="108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387B4F" w:rsidRDefault="00EF1DE3">
            <w:pPr>
              <w:pStyle w:val="TableParagraph"/>
              <w:spacing w:line="301" w:lineRule="exact"/>
              <w:ind w:right="2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</w:tr>
      <w:tr w:rsidR="00387B4F" w:rsidTr="00EF1DE3">
        <w:trPr>
          <w:trHeight w:val="324"/>
        </w:trPr>
        <w:tc>
          <w:tcPr>
            <w:tcW w:w="569" w:type="dxa"/>
            <w:shd w:val="clear" w:color="auto" w:fill="D9D9D9"/>
          </w:tcPr>
          <w:p w:rsidR="00387B4F" w:rsidRDefault="003D4123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802" w:type="dxa"/>
          </w:tcPr>
          <w:p w:rsidR="00387B4F" w:rsidRDefault="00387B4F">
            <w:pPr>
              <w:pStyle w:val="TableParagraph"/>
              <w:tabs>
                <w:tab w:val="left" w:pos="984"/>
              </w:tabs>
              <w:spacing w:line="304" w:lineRule="exact"/>
              <w:ind w:left="108"/>
              <w:rPr>
                <w:b/>
                <w:sz w:val="28"/>
              </w:rPr>
            </w:pPr>
          </w:p>
        </w:tc>
        <w:tc>
          <w:tcPr>
            <w:tcW w:w="1957" w:type="dxa"/>
          </w:tcPr>
          <w:p w:rsidR="00387B4F" w:rsidRDefault="00387B4F">
            <w:pPr>
              <w:pStyle w:val="TableParagraph"/>
              <w:spacing w:line="304" w:lineRule="exact"/>
              <w:ind w:right="202"/>
              <w:jc w:val="right"/>
              <w:rPr>
                <w:b/>
                <w:sz w:val="28"/>
              </w:rPr>
            </w:pPr>
          </w:p>
        </w:tc>
      </w:tr>
    </w:tbl>
    <w:p w:rsidR="00387B4F" w:rsidRDefault="00387B4F">
      <w:pPr>
        <w:spacing w:line="304" w:lineRule="exact"/>
        <w:jc w:val="right"/>
        <w:rPr>
          <w:sz w:val="28"/>
        </w:rPr>
        <w:sectPr w:rsidR="00387B4F">
          <w:footerReference w:type="default" r:id="rId11"/>
          <w:type w:val="continuous"/>
          <w:pgSz w:w="16850" w:h="11910" w:orient="landscape"/>
          <w:pgMar w:top="1060" w:right="740" w:bottom="1080" w:left="740" w:header="720" w:footer="883" w:gutter="0"/>
          <w:pgNumType w:start="1"/>
          <w:cols w:space="720"/>
        </w:sectPr>
      </w:pPr>
    </w:p>
    <w:p w:rsidR="00387B4F" w:rsidRDefault="003D4123">
      <w:pPr>
        <w:pStyle w:val="1"/>
        <w:spacing w:before="63"/>
        <w:ind w:left="831"/>
      </w:pPr>
      <w:r>
        <w:lastRenderedPageBreak/>
        <w:t>Third:</w:t>
      </w:r>
      <w:r>
        <w:rPr>
          <w:spacing w:val="77"/>
        </w:rPr>
        <w:t xml:space="preserve"> </w:t>
      </w:r>
      <w:r>
        <w:t>Master's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Doctoral Thesis</w:t>
      </w: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spacing w:before="2" w:after="1"/>
        <w:rPr>
          <w:b/>
          <w:sz w:val="23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1342"/>
      </w:tblGrid>
      <w:tr w:rsidR="00387B4F">
        <w:trPr>
          <w:trHeight w:val="793"/>
        </w:trPr>
        <w:tc>
          <w:tcPr>
            <w:tcW w:w="2408" w:type="dxa"/>
            <w:tcBorders>
              <w:left w:val="single" w:sz="6" w:space="0" w:color="000000"/>
            </w:tcBorders>
            <w:shd w:val="clear" w:color="auto" w:fill="D9D9D9"/>
          </w:tcPr>
          <w:p w:rsidR="00387B4F" w:rsidRDefault="00387B4F">
            <w:pPr>
              <w:pStyle w:val="TableParagraph"/>
              <w:spacing w:before="2"/>
              <w:rPr>
                <w:b/>
              </w:rPr>
            </w:pPr>
          </w:p>
          <w:p w:rsidR="00387B4F" w:rsidRDefault="003D4123">
            <w:pPr>
              <w:pStyle w:val="TableParagraph"/>
              <w:ind w:left="6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Thesis</w:t>
            </w:r>
          </w:p>
        </w:tc>
        <w:tc>
          <w:tcPr>
            <w:tcW w:w="11342" w:type="dxa"/>
            <w:tcBorders>
              <w:right w:val="single" w:sz="6" w:space="0" w:color="000000"/>
            </w:tcBorders>
          </w:tcPr>
          <w:p w:rsidR="00AC151C" w:rsidRPr="00AC151C" w:rsidRDefault="00AC151C" w:rsidP="00AC151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</w:rPr>
            </w:pPr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>Estimation of genetic parameters in hybrids of yellow corn (</w:t>
            </w:r>
            <w:proofErr w:type="spellStart"/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>Zea</w:t>
            </w:r>
            <w:proofErr w:type="spellEnd"/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 xml:space="preserve"> mays L.)</w:t>
            </w:r>
          </w:p>
          <w:p w:rsidR="00387B4F" w:rsidRPr="00AC151C" w:rsidRDefault="00387B4F">
            <w:pPr>
              <w:pStyle w:val="TableParagraph"/>
              <w:spacing w:before="120"/>
              <w:ind w:left="1245" w:right="1522"/>
              <w:jc w:val="center"/>
              <w:rPr>
                <w:rFonts w:asciiTheme="majorBidi" w:hAnsiTheme="majorBidi" w:cstheme="majorBidi"/>
                <w:b/>
                <w:bCs/>
                <w:sz w:val="28"/>
                <w:szCs w:val="20"/>
              </w:rPr>
            </w:pPr>
          </w:p>
        </w:tc>
      </w:tr>
      <w:tr w:rsidR="00387B4F">
        <w:trPr>
          <w:trHeight w:val="907"/>
        </w:trPr>
        <w:tc>
          <w:tcPr>
            <w:tcW w:w="2408" w:type="dxa"/>
            <w:tcBorders>
              <w:left w:val="single" w:sz="6" w:space="0" w:color="000000"/>
            </w:tcBorders>
            <w:shd w:val="clear" w:color="auto" w:fill="D9D9D9"/>
          </w:tcPr>
          <w:p w:rsidR="00387B4F" w:rsidRDefault="00387B4F">
            <w:pPr>
              <w:pStyle w:val="TableParagraph"/>
              <w:rPr>
                <w:b/>
                <w:sz w:val="27"/>
              </w:rPr>
            </w:pPr>
          </w:p>
          <w:p w:rsidR="00387B4F" w:rsidRDefault="003D4123">
            <w:pPr>
              <w:pStyle w:val="TableParagraph"/>
              <w:ind w:left="61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PhD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Thesis</w:t>
            </w:r>
          </w:p>
        </w:tc>
        <w:tc>
          <w:tcPr>
            <w:tcW w:w="11342" w:type="dxa"/>
            <w:tcBorders>
              <w:right w:val="single" w:sz="6" w:space="0" w:color="000000"/>
            </w:tcBorders>
          </w:tcPr>
          <w:p w:rsidR="00AC151C" w:rsidRPr="00AC151C" w:rsidRDefault="00AC151C" w:rsidP="00AC151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</w:rPr>
            </w:pPr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>Quantitative and molecular genetic analysis of single, triple, and double crosses of pure strains of yellow corn (</w:t>
            </w:r>
            <w:proofErr w:type="spellStart"/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>Zea</w:t>
            </w:r>
            <w:proofErr w:type="spellEnd"/>
            <w:r w:rsidRPr="00AC151C">
              <w:rPr>
                <w:rFonts w:asciiTheme="majorBidi" w:hAnsiTheme="majorBidi" w:cstheme="majorBidi"/>
                <w:b/>
                <w:bCs/>
                <w:color w:val="202124"/>
                <w:sz w:val="28"/>
                <w:szCs w:val="20"/>
                <w:lang w:val="en"/>
              </w:rPr>
              <w:t xml:space="preserve"> mays L.) and the possibility of quantitatively and molecularly predicting the yield of even crosses and its components.</w:t>
            </w:r>
          </w:p>
          <w:p w:rsidR="00387B4F" w:rsidRPr="00AC151C" w:rsidRDefault="00387B4F">
            <w:pPr>
              <w:pStyle w:val="TableParagraph"/>
              <w:spacing w:before="169"/>
              <w:ind w:left="1028" w:hanging="927"/>
              <w:rPr>
                <w:rFonts w:asciiTheme="majorBidi" w:hAnsiTheme="majorBidi" w:cstheme="majorBidi"/>
                <w:b/>
                <w:bCs/>
                <w:sz w:val="28"/>
                <w:szCs w:val="20"/>
              </w:rPr>
            </w:pPr>
          </w:p>
        </w:tc>
      </w:tr>
    </w:tbl>
    <w:p w:rsidR="000F7A1A" w:rsidRDefault="000F7A1A">
      <w:pPr>
        <w:spacing w:before="270"/>
        <w:ind w:left="880"/>
        <w:rPr>
          <w:b/>
          <w:sz w:val="32"/>
        </w:rPr>
      </w:pPr>
    </w:p>
    <w:p w:rsidR="00387B4F" w:rsidRDefault="003D4123">
      <w:pPr>
        <w:spacing w:before="270"/>
        <w:ind w:left="880"/>
        <w:rPr>
          <w:b/>
          <w:sz w:val="32"/>
        </w:rPr>
      </w:pPr>
      <w:r>
        <w:rPr>
          <w:b/>
          <w:sz w:val="32"/>
        </w:rPr>
        <w:t>Fourth: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Scientific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Activities</w:t>
      </w: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427"/>
        <w:gridCol w:w="3197"/>
      </w:tblGrid>
      <w:tr w:rsidR="00387B4F">
        <w:trPr>
          <w:trHeight w:val="360"/>
        </w:trPr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:rsidR="00387B4F" w:rsidRDefault="003D4123">
            <w:pPr>
              <w:pStyle w:val="TableParagraph"/>
              <w:spacing w:before="19" w:line="321" w:lineRule="exact"/>
              <w:ind w:left="268" w:right="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8427" w:type="dxa"/>
            <w:tcBorders>
              <w:bottom w:val="double" w:sz="1" w:space="0" w:color="000000"/>
            </w:tcBorders>
            <w:shd w:val="clear" w:color="auto" w:fill="D9D9D9"/>
          </w:tcPr>
          <w:p w:rsidR="00387B4F" w:rsidRDefault="003D4123">
            <w:pPr>
              <w:pStyle w:val="TableParagraph"/>
              <w:spacing w:line="340" w:lineRule="exact"/>
              <w:ind w:left="105"/>
              <w:rPr>
                <w:b/>
                <w:sz w:val="32"/>
              </w:rPr>
            </w:pPr>
            <w:r>
              <w:rPr>
                <w:b/>
                <w:sz w:val="32"/>
              </w:rPr>
              <w:t>Scientific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Activities</w:t>
            </w:r>
          </w:p>
        </w:tc>
        <w:tc>
          <w:tcPr>
            <w:tcW w:w="3197" w:type="dxa"/>
            <w:tcBorders>
              <w:bottom w:val="double" w:sz="1" w:space="0" w:color="000000"/>
            </w:tcBorders>
            <w:shd w:val="clear" w:color="auto" w:fill="D9D9D9"/>
          </w:tcPr>
          <w:p w:rsidR="00387B4F" w:rsidRDefault="003D412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</w:tr>
      <w:tr w:rsidR="00387B4F">
        <w:trPr>
          <w:trHeight w:val="316"/>
        </w:trPr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387B4F" w:rsidRDefault="003D4123">
            <w:pPr>
              <w:pStyle w:val="TableParagraph"/>
              <w:spacing w:line="296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27" w:type="dxa"/>
            <w:tcBorders>
              <w:top w:val="double" w:sz="1" w:space="0" w:color="000000"/>
              <w:bottom w:val="double" w:sz="1" w:space="0" w:color="000000"/>
            </w:tcBorders>
          </w:tcPr>
          <w:p w:rsidR="00C02B4C" w:rsidRPr="00C02B4C" w:rsidRDefault="00C02B4C" w:rsidP="00C02B4C">
            <w:pPr>
              <w:pStyle w:val="TableParagraph"/>
              <w:spacing w:line="296" w:lineRule="exact"/>
              <w:ind w:left="105"/>
              <w:rPr>
                <w:b/>
                <w:sz w:val="28"/>
              </w:rPr>
            </w:pPr>
            <w:r w:rsidRPr="00C02B4C">
              <w:rPr>
                <w:b/>
                <w:sz w:val="28"/>
                <w:lang w:val="en"/>
              </w:rPr>
              <w:t>Writing a book entitled (Guide to Laboratories in the College of Agriculture)</w:t>
            </w:r>
          </w:p>
          <w:p w:rsidR="00387B4F" w:rsidRDefault="00387B4F">
            <w:pPr>
              <w:pStyle w:val="TableParagraph"/>
              <w:spacing w:line="296" w:lineRule="exact"/>
              <w:ind w:left="105"/>
              <w:rPr>
                <w:b/>
                <w:sz w:val="28"/>
              </w:rPr>
            </w:pPr>
          </w:p>
        </w:tc>
        <w:tc>
          <w:tcPr>
            <w:tcW w:w="3197" w:type="dxa"/>
            <w:tcBorders>
              <w:top w:val="double" w:sz="1" w:space="0" w:color="000000"/>
              <w:bottom w:val="double" w:sz="1" w:space="0" w:color="000000"/>
            </w:tcBorders>
          </w:tcPr>
          <w:p w:rsidR="00387B4F" w:rsidRDefault="00C02B4C"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</w:tr>
      <w:tr w:rsidR="00387B4F">
        <w:trPr>
          <w:trHeight w:val="318"/>
        </w:trPr>
        <w:tc>
          <w:tcPr>
            <w:tcW w:w="99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:rsidR="00387B4F" w:rsidRDefault="003D4123">
            <w:pPr>
              <w:pStyle w:val="TableParagraph"/>
              <w:spacing w:line="298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427" w:type="dxa"/>
            <w:tcBorders>
              <w:top w:val="double" w:sz="1" w:space="0" w:color="000000"/>
              <w:bottom w:val="double" w:sz="1" w:space="0" w:color="000000"/>
            </w:tcBorders>
          </w:tcPr>
          <w:p w:rsidR="00387B4F" w:rsidRDefault="00387B4F">
            <w:pPr>
              <w:pStyle w:val="TableParagraph"/>
              <w:spacing w:line="298" w:lineRule="exact"/>
              <w:ind w:left="244"/>
              <w:rPr>
                <w:b/>
                <w:sz w:val="28"/>
              </w:rPr>
            </w:pPr>
          </w:p>
        </w:tc>
        <w:tc>
          <w:tcPr>
            <w:tcW w:w="3197" w:type="dxa"/>
            <w:tcBorders>
              <w:top w:val="double" w:sz="1" w:space="0" w:color="000000"/>
              <w:bottom w:val="double" w:sz="1" w:space="0" w:color="000000"/>
            </w:tcBorders>
          </w:tcPr>
          <w:p w:rsidR="00387B4F" w:rsidRDefault="00387B4F">
            <w:pPr>
              <w:pStyle w:val="TableParagraph"/>
              <w:spacing w:line="298" w:lineRule="exact"/>
              <w:ind w:left="108"/>
              <w:rPr>
                <w:b/>
                <w:sz w:val="28"/>
              </w:rPr>
            </w:pPr>
          </w:p>
        </w:tc>
      </w:tr>
    </w:tbl>
    <w:p w:rsidR="00DB3FAC" w:rsidRDefault="00DB3FAC">
      <w:pPr>
        <w:pStyle w:val="1"/>
        <w:spacing w:before="299"/>
        <w:ind w:left="740"/>
      </w:pPr>
    </w:p>
    <w:p w:rsidR="00DB3FAC" w:rsidRDefault="00DB3FAC">
      <w:pPr>
        <w:pStyle w:val="1"/>
        <w:spacing w:before="299"/>
        <w:ind w:left="740"/>
      </w:pPr>
    </w:p>
    <w:p w:rsidR="00DB3FAC" w:rsidRDefault="00DB3FAC">
      <w:pPr>
        <w:pStyle w:val="1"/>
        <w:spacing w:before="299"/>
        <w:ind w:left="740"/>
      </w:pPr>
    </w:p>
    <w:p w:rsidR="00387B4F" w:rsidRDefault="003D4123">
      <w:pPr>
        <w:pStyle w:val="1"/>
        <w:spacing w:before="299"/>
        <w:ind w:left="740"/>
      </w:pPr>
      <w:r>
        <w:lastRenderedPageBreak/>
        <w:t>Fifth: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</w:t>
      </w:r>
    </w:p>
    <w:p w:rsidR="00387B4F" w:rsidRDefault="00387B4F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page" w:tblpX="1490" w:tblpY="-4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8193"/>
        <w:gridCol w:w="2771"/>
      </w:tblGrid>
      <w:tr w:rsidR="000F7A1A" w:rsidTr="00F9388B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0F7A1A">
            <w:pPr>
              <w:pStyle w:val="TableParagraph"/>
              <w:spacing w:line="316" w:lineRule="exact"/>
              <w:ind w:left="641" w:right="626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8193" w:type="dxa"/>
            <w:shd w:val="clear" w:color="auto" w:fill="D9D9D9"/>
            <w:vAlign w:val="center"/>
          </w:tcPr>
          <w:p w:rsidR="000F7A1A" w:rsidRDefault="000F7A1A" w:rsidP="000F7A1A">
            <w:pPr>
              <w:pStyle w:val="TableParagraph"/>
              <w:spacing w:line="316" w:lineRule="exact"/>
              <w:ind w:left="1792" w:right="1785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Administrative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Tasks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Assigned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</w:p>
        </w:tc>
        <w:tc>
          <w:tcPr>
            <w:tcW w:w="2771" w:type="dxa"/>
            <w:shd w:val="clear" w:color="auto" w:fill="D9D9D9"/>
            <w:vAlign w:val="center"/>
          </w:tcPr>
          <w:p w:rsidR="000F7A1A" w:rsidRDefault="000F7A1A" w:rsidP="000F7A1A">
            <w:pPr>
              <w:pStyle w:val="TableParagraph"/>
              <w:spacing w:line="316" w:lineRule="exact"/>
              <w:ind w:left="714"/>
              <w:rPr>
                <w:b/>
                <w:sz w:val="28"/>
              </w:rPr>
            </w:pPr>
            <w:r>
              <w:rPr>
                <w:b/>
                <w:sz w:val="28"/>
              </w:rPr>
              <w:t>Period</w:t>
            </w:r>
          </w:p>
        </w:tc>
      </w:tr>
      <w:tr w:rsidR="000F7A1A" w:rsidTr="00A0606C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A0606C">
            <w:pPr>
              <w:pStyle w:val="TableParagraph"/>
              <w:spacing w:line="220" w:lineRule="exact"/>
              <w:ind w:left="21"/>
              <w:jc w:val="center"/>
              <w:rPr>
                <w:b/>
                <w:sz w:val="28"/>
              </w:rPr>
            </w:pPr>
            <w:bookmarkStart w:id="0" w:name="_GoBack" w:colFirst="0" w:colLast="0"/>
            <w:r>
              <w:rPr>
                <w:b/>
                <w:sz w:val="28"/>
              </w:rPr>
              <w:t>1</w:t>
            </w:r>
          </w:p>
        </w:tc>
        <w:tc>
          <w:tcPr>
            <w:tcW w:w="8193" w:type="dxa"/>
            <w:vAlign w:val="center"/>
          </w:tcPr>
          <w:p w:rsidR="00DB3FAC" w:rsidRPr="00DB3FAC" w:rsidRDefault="00DB3FAC" w:rsidP="00DB3FAC">
            <w:pPr>
              <w:pStyle w:val="TableParagraph"/>
              <w:spacing w:line="220" w:lineRule="exact"/>
              <w:ind w:left="111"/>
              <w:rPr>
                <w:b/>
                <w:sz w:val="28"/>
              </w:rPr>
            </w:pPr>
            <w:r w:rsidRPr="00DB3FAC">
              <w:rPr>
                <w:b/>
                <w:sz w:val="28"/>
                <w:lang w:val="en"/>
              </w:rPr>
              <w:t xml:space="preserve">Secretary of the College Council (College of Agriculture - University of </w:t>
            </w:r>
            <w:proofErr w:type="spellStart"/>
            <w:r w:rsidRPr="00DB3FAC">
              <w:rPr>
                <w:b/>
                <w:sz w:val="28"/>
                <w:lang w:val="en"/>
              </w:rPr>
              <w:t>Diyala</w:t>
            </w:r>
            <w:proofErr w:type="spellEnd"/>
            <w:r w:rsidRPr="00DB3FAC">
              <w:rPr>
                <w:b/>
                <w:sz w:val="28"/>
                <w:lang w:val="en"/>
              </w:rPr>
              <w:t>)</w:t>
            </w:r>
          </w:p>
          <w:p w:rsidR="000F7A1A" w:rsidRDefault="000F7A1A" w:rsidP="000F7A1A">
            <w:pPr>
              <w:pStyle w:val="TableParagraph"/>
              <w:spacing w:line="220" w:lineRule="exact"/>
              <w:ind w:left="111"/>
              <w:rPr>
                <w:b/>
                <w:sz w:val="28"/>
              </w:rPr>
            </w:pPr>
          </w:p>
        </w:tc>
        <w:tc>
          <w:tcPr>
            <w:tcW w:w="2771" w:type="dxa"/>
            <w:vAlign w:val="center"/>
          </w:tcPr>
          <w:p w:rsidR="000F7A1A" w:rsidRDefault="00DB3FAC" w:rsidP="000F7A1A">
            <w:pPr>
              <w:pStyle w:val="TableParagraph"/>
              <w:spacing w:line="2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2014-2015</w:t>
            </w:r>
          </w:p>
        </w:tc>
      </w:tr>
      <w:tr w:rsidR="000F7A1A" w:rsidTr="00A0606C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A0606C">
            <w:pPr>
              <w:pStyle w:val="TableParagraph"/>
              <w:spacing w:line="239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93" w:type="dxa"/>
            <w:vAlign w:val="center"/>
          </w:tcPr>
          <w:p w:rsidR="00DB3FAC" w:rsidRPr="00DB3FAC" w:rsidRDefault="00DB3FAC" w:rsidP="00DB3FAC">
            <w:pPr>
              <w:pStyle w:val="TableParagraph"/>
              <w:spacing w:line="239" w:lineRule="exact"/>
              <w:ind w:left="111"/>
              <w:rPr>
                <w:b/>
                <w:sz w:val="28"/>
              </w:rPr>
            </w:pPr>
            <w:r w:rsidRPr="00DB3FAC">
              <w:rPr>
                <w:b/>
                <w:sz w:val="28"/>
                <w:lang w:val="en"/>
              </w:rPr>
              <w:t xml:space="preserve">Editorial Director of </w:t>
            </w:r>
            <w:proofErr w:type="spellStart"/>
            <w:r w:rsidRPr="00DB3FAC">
              <w:rPr>
                <w:b/>
                <w:sz w:val="28"/>
                <w:lang w:val="en"/>
              </w:rPr>
              <w:t>Diyala</w:t>
            </w:r>
            <w:proofErr w:type="spellEnd"/>
            <w:r w:rsidRPr="00DB3FAC">
              <w:rPr>
                <w:b/>
                <w:sz w:val="28"/>
                <w:lang w:val="en"/>
              </w:rPr>
              <w:t xml:space="preserve"> Journal of Agricultural Sciences (College of Agriculture - University of </w:t>
            </w:r>
            <w:proofErr w:type="spellStart"/>
            <w:r w:rsidRPr="00DB3FAC">
              <w:rPr>
                <w:b/>
                <w:sz w:val="28"/>
                <w:lang w:val="en"/>
              </w:rPr>
              <w:t>Diyala</w:t>
            </w:r>
            <w:proofErr w:type="spellEnd"/>
            <w:r w:rsidRPr="00DB3FAC">
              <w:rPr>
                <w:b/>
                <w:sz w:val="28"/>
                <w:lang w:val="en"/>
              </w:rPr>
              <w:t>)</w:t>
            </w:r>
          </w:p>
          <w:p w:rsidR="000F7A1A" w:rsidRDefault="000F7A1A" w:rsidP="000F7A1A">
            <w:pPr>
              <w:pStyle w:val="TableParagraph"/>
              <w:spacing w:line="239" w:lineRule="exact"/>
              <w:ind w:left="111"/>
              <w:rPr>
                <w:b/>
                <w:sz w:val="28"/>
              </w:rPr>
            </w:pPr>
          </w:p>
        </w:tc>
        <w:tc>
          <w:tcPr>
            <w:tcW w:w="2771" w:type="dxa"/>
            <w:vAlign w:val="center"/>
          </w:tcPr>
          <w:p w:rsidR="000F7A1A" w:rsidRDefault="00DB3FAC" w:rsidP="000F7A1A">
            <w:pPr>
              <w:pStyle w:val="TableParagraph"/>
              <w:spacing w:line="23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2015-2016</w:t>
            </w:r>
          </w:p>
        </w:tc>
      </w:tr>
      <w:tr w:rsidR="000F7A1A" w:rsidTr="00A0606C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A0606C">
            <w:pPr>
              <w:pStyle w:val="TableParagraph"/>
              <w:spacing w:line="239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193" w:type="dxa"/>
            <w:vAlign w:val="center"/>
          </w:tcPr>
          <w:p w:rsidR="00DB3FAC" w:rsidRPr="00DB3FAC" w:rsidRDefault="00DB3FAC" w:rsidP="00DB3FAC">
            <w:pPr>
              <w:pStyle w:val="TableParagraph"/>
              <w:spacing w:line="239" w:lineRule="exact"/>
              <w:ind w:left="111"/>
              <w:rPr>
                <w:b/>
                <w:sz w:val="28"/>
              </w:rPr>
            </w:pPr>
            <w:r w:rsidRPr="00DB3FAC">
              <w:rPr>
                <w:b/>
                <w:sz w:val="28"/>
                <w:lang w:val="en"/>
              </w:rPr>
              <w:t xml:space="preserve">Assistant Dean for Scientific and Student Affairs (College of Agriculture - University of </w:t>
            </w:r>
            <w:proofErr w:type="spellStart"/>
            <w:r w:rsidRPr="00DB3FAC">
              <w:rPr>
                <w:b/>
                <w:sz w:val="28"/>
                <w:lang w:val="en"/>
              </w:rPr>
              <w:t>Diyala</w:t>
            </w:r>
            <w:proofErr w:type="spellEnd"/>
            <w:r w:rsidRPr="00DB3FAC">
              <w:rPr>
                <w:b/>
                <w:sz w:val="28"/>
                <w:lang w:val="en"/>
              </w:rPr>
              <w:t>)</w:t>
            </w:r>
          </w:p>
          <w:p w:rsidR="000F7A1A" w:rsidRDefault="000F7A1A" w:rsidP="000F7A1A">
            <w:pPr>
              <w:pStyle w:val="TableParagraph"/>
              <w:spacing w:line="239" w:lineRule="exact"/>
              <w:ind w:left="111"/>
              <w:rPr>
                <w:b/>
                <w:sz w:val="28"/>
              </w:rPr>
            </w:pPr>
          </w:p>
        </w:tc>
        <w:tc>
          <w:tcPr>
            <w:tcW w:w="2771" w:type="dxa"/>
            <w:vAlign w:val="center"/>
          </w:tcPr>
          <w:p w:rsidR="000F7A1A" w:rsidRDefault="00DB3FAC" w:rsidP="000F7A1A">
            <w:pPr>
              <w:pStyle w:val="TableParagraph"/>
              <w:spacing w:line="23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2016-2019</w:t>
            </w:r>
          </w:p>
        </w:tc>
      </w:tr>
      <w:tr w:rsidR="000F7A1A" w:rsidTr="00A0606C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A0606C">
            <w:pPr>
              <w:pStyle w:val="TableParagraph"/>
              <w:spacing w:line="22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93" w:type="dxa"/>
            <w:vAlign w:val="center"/>
          </w:tcPr>
          <w:p w:rsidR="00DB3FAC" w:rsidRPr="00DB3FAC" w:rsidRDefault="00DB3FAC" w:rsidP="00DB3FAC">
            <w:pPr>
              <w:pStyle w:val="TableParagraph"/>
              <w:spacing w:line="221" w:lineRule="exact"/>
              <w:ind w:left="111"/>
              <w:rPr>
                <w:b/>
                <w:sz w:val="28"/>
              </w:rPr>
            </w:pPr>
            <w:r w:rsidRPr="00DB3FAC">
              <w:rPr>
                <w:b/>
                <w:sz w:val="28"/>
                <w:lang w:val="en"/>
              </w:rPr>
              <w:t xml:space="preserve">Assistant Dean for Administrative and Financial Affairs (College of Agriculture - University of </w:t>
            </w:r>
            <w:proofErr w:type="spellStart"/>
            <w:r w:rsidRPr="00DB3FAC">
              <w:rPr>
                <w:b/>
                <w:sz w:val="28"/>
                <w:lang w:val="en"/>
              </w:rPr>
              <w:t>Diyala</w:t>
            </w:r>
            <w:proofErr w:type="spellEnd"/>
            <w:r w:rsidRPr="00DB3FAC">
              <w:rPr>
                <w:b/>
                <w:sz w:val="28"/>
                <w:lang w:val="en"/>
              </w:rPr>
              <w:t>)</w:t>
            </w:r>
          </w:p>
          <w:p w:rsidR="000F7A1A" w:rsidRDefault="000F7A1A" w:rsidP="000F7A1A">
            <w:pPr>
              <w:pStyle w:val="TableParagraph"/>
              <w:spacing w:line="221" w:lineRule="exact"/>
              <w:ind w:left="111"/>
              <w:rPr>
                <w:b/>
                <w:sz w:val="28"/>
              </w:rPr>
            </w:pPr>
          </w:p>
        </w:tc>
        <w:tc>
          <w:tcPr>
            <w:tcW w:w="2771" w:type="dxa"/>
            <w:vAlign w:val="center"/>
          </w:tcPr>
          <w:p w:rsidR="00DB3FAC" w:rsidRPr="00DB3FAC" w:rsidRDefault="00DB3FAC" w:rsidP="00DB3FAC">
            <w:pPr>
              <w:pStyle w:val="TableParagraph"/>
              <w:spacing w:line="22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2020-</w:t>
            </w:r>
            <w:r w:rsidRPr="00DB3FAC">
              <w:rPr>
                <w:rFonts w:ascii="inherit" w:hAnsi="inherit" w:cs="Courier New"/>
                <w:color w:val="202124"/>
                <w:sz w:val="42"/>
                <w:szCs w:val="42"/>
                <w:lang w:val="en"/>
              </w:rPr>
              <w:t xml:space="preserve"> </w:t>
            </w:r>
            <w:r w:rsidRPr="00DB3FAC">
              <w:rPr>
                <w:b/>
                <w:sz w:val="28"/>
                <w:lang w:val="en"/>
              </w:rPr>
              <w:t>Continuing to work</w:t>
            </w:r>
          </w:p>
          <w:p w:rsidR="000F7A1A" w:rsidRDefault="000F7A1A" w:rsidP="000F7A1A">
            <w:pPr>
              <w:pStyle w:val="TableParagraph"/>
              <w:spacing w:line="221" w:lineRule="exact"/>
              <w:ind w:left="114"/>
              <w:rPr>
                <w:b/>
                <w:sz w:val="28"/>
              </w:rPr>
            </w:pPr>
          </w:p>
        </w:tc>
      </w:tr>
      <w:tr w:rsidR="000F7A1A" w:rsidTr="00A0606C">
        <w:trPr>
          <w:trHeight w:val="432"/>
        </w:trPr>
        <w:tc>
          <w:tcPr>
            <w:tcW w:w="1740" w:type="dxa"/>
            <w:shd w:val="clear" w:color="auto" w:fill="D9D9D9"/>
            <w:vAlign w:val="center"/>
          </w:tcPr>
          <w:p w:rsidR="000F7A1A" w:rsidRDefault="000F7A1A" w:rsidP="00A0606C">
            <w:pPr>
              <w:pStyle w:val="TableParagraph"/>
              <w:spacing w:line="226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93" w:type="dxa"/>
            <w:vAlign w:val="center"/>
          </w:tcPr>
          <w:p w:rsidR="000F7A1A" w:rsidRDefault="000F7A1A" w:rsidP="000F7A1A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vAlign w:val="center"/>
          </w:tcPr>
          <w:p w:rsidR="000F7A1A" w:rsidRDefault="000F7A1A" w:rsidP="000F7A1A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1D273C" w:rsidRDefault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Pr="001D273C" w:rsidRDefault="001D273C" w:rsidP="001D273C">
      <w:pPr>
        <w:rPr>
          <w:sz w:val="16"/>
        </w:rPr>
      </w:pPr>
    </w:p>
    <w:p w:rsidR="001D273C" w:rsidRDefault="001D273C" w:rsidP="001D273C">
      <w:pPr>
        <w:rPr>
          <w:sz w:val="16"/>
        </w:rPr>
      </w:pPr>
    </w:p>
    <w:p w:rsidR="00387B4F" w:rsidRDefault="001D273C" w:rsidP="001D273C">
      <w:pPr>
        <w:tabs>
          <w:tab w:val="left" w:pos="1155"/>
        </w:tabs>
        <w:rPr>
          <w:b/>
          <w:sz w:val="32"/>
        </w:rPr>
      </w:pPr>
      <w:r>
        <w:rPr>
          <w:sz w:val="16"/>
        </w:rPr>
        <w:tab/>
      </w:r>
      <w:r w:rsidR="003D4123">
        <w:rPr>
          <w:b/>
          <w:sz w:val="32"/>
        </w:rPr>
        <w:t>Sixth:</w:t>
      </w:r>
      <w:r w:rsidR="003D4123">
        <w:rPr>
          <w:b/>
          <w:spacing w:val="-3"/>
          <w:sz w:val="32"/>
        </w:rPr>
        <w:t xml:space="preserve"> </w:t>
      </w:r>
      <w:r w:rsidR="003D4123">
        <w:rPr>
          <w:b/>
          <w:sz w:val="32"/>
        </w:rPr>
        <w:t>Number</w:t>
      </w:r>
      <w:r w:rsidR="003D4123">
        <w:rPr>
          <w:b/>
          <w:spacing w:val="-1"/>
          <w:sz w:val="32"/>
        </w:rPr>
        <w:t xml:space="preserve"> </w:t>
      </w:r>
      <w:r w:rsidR="003D4123">
        <w:rPr>
          <w:b/>
          <w:sz w:val="32"/>
        </w:rPr>
        <w:t>of</w:t>
      </w:r>
      <w:r w:rsidR="003D4123">
        <w:rPr>
          <w:b/>
          <w:spacing w:val="-2"/>
          <w:sz w:val="32"/>
        </w:rPr>
        <w:t xml:space="preserve"> </w:t>
      </w:r>
      <w:r w:rsidR="003D4123">
        <w:rPr>
          <w:b/>
          <w:sz w:val="32"/>
        </w:rPr>
        <w:t>Committees</w:t>
      </w:r>
      <w:r w:rsidR="003D4123">
        <w:rPr>
          <w:b/>
          <w:spacing w:val="-2"/>
          <w:sz w:val="32"/>
        </w:rPr>
        <w:t xml:space="preserve"> </w:t>
      </w:r>
      <w:r w:rsidR="003D4123">
        <w:rPr>
          <w:b/>
          <w:sz w:val="32"/>
        </w:rPr>
        <w:t>in</w:t>
      </w:r>
      <w:r w:rsidR="003D4123">
        <w:rPr>
          <w:b/>
          <w:spacing w:val="1"/>
          <w:sz w:val="32"/>
        </w:rPr>
        <w:t xml:space="preserve"> </w:t>
      </w:r>
      <w:r w:rsidR="003D4123">
        <w:rPr>
          <w:b/>
          <w:sz w:val="32"/>
        </w:rPr>
        <w:t>Which You</w:t>
      </w:r>
      <w:r w:rsidR="003D4123">
        <w:rPr>
          <w:b/>
          <w:spacing w:val="-2"/>
          <w:sz w:val="32"/>
        </w:rPr>
        <w:t xml:space="preserve"> </w:t>
      </w:r>
      <w:r w:rsidR="003D4123">
        <w:rPr>
          <w:b/>
          <w:sz w:val="32"/>
        </w:rPr>
        <w:t>Participated</w:t>
      </w:r>
      <w:r w:rsidR="003D4123">
        <w:rPr>
          <w:b/>
          <w:spacing w:val="3"/>
          <w:sz w:val="32"/>
        </w:rPr>
        <w:t xml:space="preserve"> </w:t>
      </w:r>
      <w:r w:rsidR="003D4123">
        <w:rPr>
          <w:b/>
          <w:sz w:val="32"/>
        </w:rPr>
        <w:t>:</w:t>
      </w:r>
      <w:r w:rsidR="003D4123">
        <w:rPr>
          <w:b/>
          <w:spacing w:val="-3"/>
          <w:sz w:val="32"/>
        </w:rPr>
        <w:t xml:space="preserve"> </w:t>
      </w:r>
      <w:r w:rsidR="003D4123">
        <w:rPr>
          <w:b/>
          <w:sz w:val="32"/>
        </w:rPr>
        <w:t>( More</w:t>
      </w:r>
      <w:r w:rsidR="003D4123">
        <w:rPr>
          <w:b/>
          <w:spacing w:val="-2"/>
          <w:sz w:val="32"/>
        </w:rPr>
        <w:t xml:space="preserve"> </w:t>
      </w:r>
      <w:r w:rsidR="003D4123">
        <w:rPr>
          <w:b/>
          <w:sz w:val="32"/>
        </w:rPr>
        <w:t>than</w:t>
      </w:r>
      <w:r w:rsidR="003D4123">
        <w:rPr>
          <w:b/>
          <w:spacing w:val="-1"/>
          <w:sz w:val="32"/>
        </w:rPr>
        <w:t xml:space="preserve"> </w:t>
      </w:r>
      <w:r w:rsidR="003D4123">
        <w:rPr>
          <w:b/>
          <w:sz w:val="32"/>
        </w:rPr>
        <w:t>150</w:t>
      </w:r>
      <w:r w:rsidR="003D4123">
        <w:rPr>
          <w:b/>
          <w:spacing w:val="-1"/>
          <w:sz w:val="32"/>
        </w:rPr>
        <w:t xml:space="preserve"> </w:t>
      </w:r>
      <w:r w:rsidR="003D4123">
        <w:rPr>
          <w:b/>
          <w:sz w:val="32"/>
        </w:rPr>
        <w:t>Committees )</w:t>
      </w:r>
    </w:p>
    <w:p w:rsidR="00387B4F" w:rsidRDefault="003D4123">
      <w:pPr>
        <w:pStyle w:val="3"/>
        <w:spacing w:before="294"/>
      </w:pP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which:</w:t>
      </w:r>
    </w:p>
    <w:p w:rsidR="00387B4F" w:rsidRDefault="00387B4F">
      <w:pPr>
        <w:pStyle w:val="a3"/>
        <w:spacing w:before="2"/>
        <w:rPr>
          <w:b/>
          <w:sz w:val="25"/>
        </w:rPr>
      </w:pPr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Preparatory Committee for the First Scientific Conference for Agricultural Research,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Statistical evaluation committee for theses and dissertations of postgraduate students at the College of Agriculture -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Study Leave Committee inside Iraq at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 University</w:t>
      </w:r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lastRenderedPageBreak/>
        <w:t xml:space="preserve">Committee to study the reality of postgraduate studies at the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Scientific Committee of the First International Scientific Conference for Agricultural Research,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Committee for developing performance indicators for the strategic plan of the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8D6285" w:rsidRPr="001D273C" w:rsidRDefault="008D6285" w:rsidP="008D6285">
      <w:pPr>
        <w:pStyle w:val="a5"/>
        <w:widowControl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Theme="majorBidi" w:hAnsiTheme="majorBidi" w:cstheme="majorBidi"/>
          <w:b/>
          <w:bCs/>
          <w:color w:val="202124"/>
          <w:sz w:val="28"/>
          <w:szCs w:val="20"/>
        </w:rPr>
      </w:pPr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 xml:space="preserve">Committee for developing performance indicators for the strategic plan of the University of </w:t>
      </w:r>
      <w:proofErr w:type="spellStart"/>
      <w:r w:rsidRPr="001D273C">
        <w:rPr>
          <w:rFonts w:asciiTheme="majorBidi" w:hAnsiTheme="majorBidi" w:cstheme="majorBidi"/>
          <w:b/>
          <w:bCs/>
          <w:color w:val="202124"/>
          <w:sz w:val="28"/>
          <w:szCs w:val="20"/>
          <w:lang w:val="en"/>
        </w:rPr>
        <w:t>Diyala</w:t>
      </w:r>
      <w:proofErr w:type="spellEnd"/>
    </w:p>
    <w:p w:rsidR="0092484B" w:rsidRDefault="0092484B" w:rsidP="008D6285">
      <w:pPr>
        <w:pStyle w:val="a5"/>
        <w:tabs>
          <w:tab w:val="left" w:pos="3762"/>
        </w:tabs>
        <w:ind w:left="1684" w:firstLine="0"/>
        <w:rPr>
          <w:sz w:val="28"/>
        </w:rPr>
      </w:pPr>
    </w:p>
    <w:p w:rsidR="00387B4F" w:rsidRDefault="00387B4F">
      <w:pPr>
        <w:pStyle w:val="a3"/>
        <w:rPr>
          <w:sz w:val="30"/>
        </w:rPr>
      </w:pPr>
    </w:p>
    <w:p w:rsidR="00387B4F" w:rsidRDefault="00387B4F">
      <w:pPr>
        <w:pStyle w:val="a3"/>
        <w:spacing w:before="7"/>
        <w:rPr>
          <w:sz w:val="25"/>
        </w:rPr>
      </w:pPr>
    </w:p>
    <w:p w:rsidR="00387B4F" w:rsidRDefault="003D4123">
      <w:pPr>
        <w:pStyle w:val="1"/>
      </w:pPr>
      <w:r>
        <w:t>Seventh: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Taught</w:t>
      </w: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jc w:val="center"/>
        <w:tblInd w:w="25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239"/>
        <w:gridCol w:w="5288"/>
      </w:tblGrid>
      <w:tr w:rsidR="00387B4F" w:rsidRPr="00903DA4" w:rsidTr="00903DA4">
        <w:trPr>
          <w:trHeight w:val="306"/>
          <w:jc w:val="center"/>
        </w:trPr>
        <w:tc>
          <w:tcPr>
            <w:tcW w:w="1121" w:type="dxa"/>
            <w:shd w:val="clear" w:color="auto" w:fill="E6E6E6"/>
          </w:tcPr>
          <w:p w:rsidR="00387B4F" w:rsidRPr="00903DA4" w:rsidRDefault="003D4123">
            <w:pPr>
              <w:pStyle w:val="TableParagraph"/>
              <w:spacing w:line="269" w:lineRule="exact"/>
              <w:ind w:right="374"/>
              <w:jc w:val="right"/>
              <w:rPr>
                <w:b/>
                <w:sz w:val="28"/>
                <w:szCs w:val="24"/>
              </w:rPr>
            </w:pPr>
            <w:r w:rsidRPr="00903DA4">
              <w:rPr>
                <w:b/>
                <w:sz w:val="28"/>
                <w:szCs w:val="24"/>
              </w:rPr>
              <w:t>No.</w:t>
            </w:r>
          </w:p>
        </w:tc>
        <w:tc>
          <w:tcPr>
            <w:tcW w:w="6239" w:type="dxa"/>
            <w:shd w:val="clear" w:color="auto" w:fill="E6E6E6"/>
          </w:tcPr>
          <w:p w:rsidR="00387B4F" w:rsidRPr="00903DA4" w:rsidRDefault="003D4123">
            <w:pPr>
              <w:pStyle w:val="TableParagraph"/>
              <w:spacing w:line="269" w:lineRule="exact"/>
              <w:ind w:left="1987"/>
              <w:rPr>
                <w:b/>
                <w:sz w:val="28"/>
                <w:szCs w:val="24"/>
              </w:rPr>
            </w:pPr>
            <w:r w:rsidRPr="00903DA4">
              <w:rPr>
                <w:b/>
                <w:sz w:val="28"/>
                <w:szCs w:val="24"/>
              </w:rPr>
              <w:t>Subject/</w:t>
            </w:r>
            <w:r w:rsidRPr="00903DA4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903DA4">
              <w:rPr>
                <w:b/>
                <w:sz w:val="28"/>
                <w:szCs w:val="24"/>
              </w:rPr>
              <w:t>Course</w:t>
            </w:r>
            <w:r w:rsidRPr="00903DA4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903DA4">
              <w:rPr>
                <w:b/>
                <w:sz w:val="28"/>
                <w:szCs w:val="24"/>
              </w:rPr>
              <w:t>Name</w:t>
            </w:r>
          </w:p>
        </w:tc>
        <w:tc>
          <w:tcPr>
            <w:tcW w:w="5288" w:type="dxa"/>
            <w:shd w:val="clear" w:color="auto" w:fill="E6E6E6"/>
          </w:tcPr>
          <w:p w:rsidR="00387B4F" w:rsidRPr="00903DA4" w:rsidRDefault="003D4123">
            <w:pPr>
              <w:pStyle w:val="TableParagraph"/>
              <w:spacing w:line="269" w:lineRule="exact"/>
              <w:ind w:left="1174" w:right="1156"/>
              <w:jc w:val="center"/>
              <w:rPr>
                <w:b/>
                <w:sz w:val="28"/>
                <w:szCs w:val="24"/>
              </w:rPr>
            </w:pPr>
            <w:r w:rsidRPr="00903DA4">
              <w:rPr>
                <w:b/>
                <w:sz w:val="28"/>
                <w:szCs w:val="24"/>
              </w:rPr>
              <w:t>Stage</w:t>
            </w:r>
          </w:p>
        </w:tc>
      </w:tr>
      <w:tr w:rsidR="00387B4F" w:rsidRPr="00903DA4" w:rsidTr="00903DA4">
        <w:trPr>
          <w:trHeight w:val="300"/>
          <w:jc w:val="center"/>
        </w:trPr>
        <w:tc>
          <w:tcPr>
            <w:tcW w:w="1121" w:type="dxa"/>
          </w:tcPr>
          <w:p w:rsidR="00387B4F" w:rsidRPr="00903DA4" w:rsidRDefault="003D4123">
            <w:pPr>
              <w:pStyle w:val="TableParagraph"/>
              <w:spacing w:line="240" w:lineRule="exact"/>
              <w:ind w:right="448"/>
              <w:jc w:val="right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</w:rPr>
              <w:t>1</w:t>
            </w:r>
          </w:p>
        </w:tc>
        <w:tc>
          <w:tcPr>
            <w:tcW w:w="6239" w:type="dxa"/>
          </w:tcPr>
          <w:p w:rsidR="001D273C" w:rsidRPr="00903DA4" w:rsidRDefault="001D273C" w:rsidP="001D273C">
            <w:pPr>
              <w:pStyle w:val="TableParagraph"/>
              <w:spacing w:line="240" w:lineRule="exact"/>
              <w:ind w:left="12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Principles of statistics</w:t>
            </w:r>
          </w:p>
          <w:p w:rsidR="00387B4F" w:rsidRPr="00903DA4" w:rsidRDefault="00387B4F">
            <w:pPr>
              <w:pStyle w:val="TableParagraph"/>
              <w:spacing w:line="240" w:lineRule="exact"/>
              <w:ind w:left="128"/>
              <w:rPr>
                <w:sz w:val="28"/>
                <w:szCs w:val="24"/>
              </w:rPr>
            </w:pPr>
          </w:p>
        </w:tc>
        <w:tc>
          <w:tcPr>
            <w:tcW w:w="5288" w:type="dxa"/>
          </w:tcPr>
          <w:p w:rsidR="001D273C" w:rsidRPr="00903DA4" w:rsidRDefault="001D273C" w:rsidP="001D273C">
            <w:pPr>
              <w:pStyle w:val="TableParagraph"/>
              <w:spacing w:line="240" w:lineRule="exact"/>
              <w:ind w:left="966" w:right="96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First stage students</w:t>
            </w:r>
          </w:p>
          <w:p w:rsidR="00387B4F" w:rsidRPr="00903DA4" w:rsidRDefault="00387B4F" w:rsidP="001D273C">
            <w:pPr>
              <w:pStyle w:val="TableParagraph"/>
              <w:spacing w:line="240" w:lineRule="exact"/>
              <w:ind w:left="966" w:right="968"/>
              <w:rPr>
                <w:sz w:val="28"/>
                <w:szCs w:val="24"/>
              </w:rPr>
            </w:pPr>
          </w:p>
        </w:tc>
      </w:tr>
      <w:tr w:rsidR="00387B4F" w:rsidRPr="00903DA4" w:rsidTr="00903DA4">
        <w:trPr>
          <w:trHeight w:val="321"/>
          <w:jc w:val="center"/>
        </w:trPr>
        <w:tc>
          <w:tcPr>
            <w:tcW w:w="1121" w:type="dxa"/>
          </w:tcPr>
          <w:p w:rsidR="00387B4F" w:rsidRPr="00903DA4" w:rsidRDefault="003D4123">
            <w:pPr>
              <w:pStyle w:val="TableParagraph"/>
              <w:spacing w:line="261" w:lineRule="exact"/>
              <w:ind w:right="448"/>
              <w:jc w:val="right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</w:rPr>
              <w:t>2</w:t>
            </w:r>
          </w:p>
        </w:tc>
        <w:tc>
          <w:tcPr>
            <w:tcW w:w="6239" w:type="dxa"/>
          </w:tcPr>
          <w:p w:rsidR="001D273C" w:rsidRPr="00903DA4" w:rsidRDefault="001D273C" w:rsidP="001D273C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Plant genetics</w:t>
            </w:r>
          </w:p>
          <w:p w:rsidR="00387B4F" w:rsidRPr="00903DA4" w:rsidRDefault="00387B4F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</w:p>
        </w:tc>
        <w:tc>
          <w:tcPr>
            <w:tcW w:w="5288" w:type="dxa"/>
          </w:tcPr>
          <w:p w:rsidR="001D273C" w:rsidRPr="00903DA4" w:rsidRDefault="001D273C" w:rsidP="001D273C">
            <w:pPr>
              <w:pStyle w:val="TableParagraph"/>
              <w:spacing w:line="261" w:lineRule="exact"/>
              <w:ind w:left="880" w:right="1002"/>
              <w:jc w:val="center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Third stage students</w:t>
            </w:r>
          </w:p>
          <w:p w:rsidR="00387B4F" w:rsidRPr="00903DA4" w:rsidRDefault="00387B4F">
            <w:pPr>
              <w:pStyle w:val="TableParagraph"/>
              <w:spacing w:line="261" w:lineRule="exact"/>
              <w:ind w:left="880" w:right="1002"/>
              <w:jc w:val="center"/>
              <w:rPr>
                <w:sz w:val="28"/>
                <w:szCs w:val="24"/>
              </w:rPr>
            </w:pPr>
          </w:p>
        </w:tc>
      </w:tr>
      <w:tr w:rsidR="00387B4F" w:rsidRPr="00903DA4" w:rsidTr="00903DA4">
        <w:trPr>
          <w:trHeight w:val="322"/>
          <w:jc w:val="center"/>
        </w:trPr>
        <w:tc>
          <w:tcPr>
            <w:tcW w:w="1121" w:type="dxa"/>
          </w:tcPr>
          <w:p w:rsidR="00387B4F" w:rsidRPr="00903DA4" w:rsidRDefault="003D4123">
            <w:pPr>
              <w:pStyle w:val="TableParagraph"/>
              <w:spacing w:line="261" w:lineRule="exact"/>
              <w:ind w:right="448"/>
              <w:jc w:val="right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</w:rPr>
              <w:t>3</w:t>
            </w:r>
          </w:p>
        </w:tc>
        <w:tc>
          <w:tcPr>
            <w:tcW w:w="6239" w:type="dxa"/>
          </w:tcPr>
          <w:p w:rsidR="001D273C" w:rsidRPr="00903DA4" w:rsidRDefault="001D273C" w:rsidP="001D273C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Plant breeding</w:t>
            </w:r>
          </w:p>
          <w:p w:rsidR="00387B4F" w:rsidRPr="00903DA4" w:rsidRDefault="00387B4F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</w:p>
        </w:tc>
        <w:tc>
          <w:tcPr>
            <w:tcW w:w="5288" w:type="dxa"/>
          </w:tcPr>
          <w:p w:rsidR="00903DA4" w:rsidRPr="00903DA4" w:rsidRDefault="00903DA4" w:rsidP="00903DA4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Fourth stage students</w:t>
            </w:r>
          </w:p>
          <w:p w:rsidR="00387B4F" w:rsidRPr="00903DA4" w:rsidRDefault="00387B4F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</w:p>
        </w:tc>
      </w:tr>
      <w:tr w:rsidR="001D273C" w:rsidRPr="00903DA4" w:rsidTr="00903DA4">
        <w:trPr>
          <w:trHeight w:val="322"/>
          <w:jc w:val="center"/>
        </w:trPr>
        <w:tc>
          <w:tcPr>
            <w:tcW w:w="1121" w:type="dxa"/>
          </w:tcPr>
          <w:p w:rsidR="001D273C" w:rsidRPr="00903DA4" w:rsidRDefault="001D273C">
            <w:pPr>
              <w:pStyle w:val="TableParagraph"/>
              <w:spacing w:line="262" w:lineRule="exact"/>
              <w:ind w:right="448"/>
              <w:jc w:val="right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</w:rPr>
              <w:t>4</w:t>
            </w:r>
          </w:p>
        </w:tc>
        <w:tc>
          <w:tcPr>
            <w:tcW w:w="6239" w:type="dxa"/>
          </w:tcPr>
          <w:p w:rsidR="001D273C" w:rsidRPr="00903DA4" w:rsidRDefault="001D273C" w:rsidP="009A4CA1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molecular genetics</w:t>
            </w:r>
          </w:p>
          <w:p w:rsidR="001D273C" w:rsidRPr="00903DA4" w:rsidRDefault="001D273C" w:rsidP="009A4CA1">
            <w:pPr>
              <w:pStyle w:val="TableParagraph"/>
              <w:spacing w:line="261" w:lineRule="exact"/>
              <w:ind w:left="128"/>
              <w:rPr>
                <w:sz w:val="28"/>
                <w:szCs w:val="24"/>
              </w:rPr>
            </w:pPr>
          </w:p>
        </w:tc>
        <w:tc>
          <w:tcPr>
            <w:tcW w:w="5288" w:type="dxa"/>
          </w:tcPr>
          <w:p w:rsidR="001D273C" w:rsidRPr="00903DA4" w:rsidRDefault="001D273C" w:rsidP="00903DA4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 xml:space="preserve">Master's </w:t>
            </w:r>
            <w:r w:rsidR="00903DA4">
              <w:rPr>
                <w:sz w:val="28"/>
                <w:szCs w:val="24"/>
                <w:lang w:val="en"/>
              </w:rPr>
              <w:t>and</w:t>
            </w:r>
          </w:p>
          <w:p w:rsidR="001D273C" w:rsidRPr="00903DA4" w:rsidRDefault="001D273C" w:rsidP="009A4CA1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PhD students</w:t>
            </w:r>
          </w:p>
          <w:p w:rsidR="001D273C" w:rsidRPr="00903DA4" w:rsidRDefault="001D273C" w:rsidP="009A4CA1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</w:p>
        </w:tc>
      </w:tr>
      <w:tr w:rsidR="001D273C" w:rsidRPr="00903DA4" w:rsidTr="00903DA4">
        <w:trPr>
          <w:trHeight w:val="302"/>
          <w:jc w:val="center"/>
        </w:trPr>
        <w:tc>
          <w:tcPr>
            <w:tcW w:w="1121" w:type="dxa"/>
          </w:tcPr>
          <w:p w:rsidR="001D273C" w:rsidRPr="00903DA4" w:rsidRDefault="001D273C">
            <w:pPr>
              <w:pStyle w:val="TableParagraph"/>
              <w:spacing w:line="262" w:lineRule="exact"/>
              <w:ind w:right="448"/>
              <w:jc w:val="right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</w:rPr>
              <w:t>5</w:t>
            </w:r>
          </w:p>
        </w:tc>
        <w:tc>
          <w:tcPr>
            <w:tcW w:w="6239" w:type="dxa"/>
          </w:tcPr>
          <w:p w:rsidR="001D273C" w:rsidRPr="00903DA4" w:rsidRDefault="001D273C" w:rsidP="009A4CA1">
            <w:pPr>
              <w:pStyle w:val="TableParagraph"/>
              <w:spacing w:line="262" w:lineRule="exact"/>
              <w:ind w:left="128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Advanced experimental design and analysis</w:t>
            </w:r>
          </w:p>
          <w:p w:rsidR="001D273C" w:rsidRPr="00903DA4" w:rsidRDefault="001D273C" w:rsidP="009A4CA1">
            <w:pPr>
              <w:pStyle w:val="TableParagraph"/>
              <w:spacing w:line="262" w:lineRule="exact"/>
              <w:ind w:left="128"/>
              <w:rPr>
                <w:sz w:val="28"/>
                <w:szCs w:val="24"/>
              </w:rPr>
            </w:pPr>
          </w:p>
        </w:tc>
        <w:tc>
          <w:tcPr>
            <w:tcW w:w="5288" w:type="dxa"/>
          </w:tcPr>
          <w:p w:rsidR="001D273C" w:rsidRPr="00903DA4" w:rsidRDefault="001D273C" w:rsidP="009A4CA1">
            <w:pPr>
              <w:pStyle w:val="TableParagraph"/>
              <w:spacing w:line="261" w:lineRule="exact"/>
              <w:ind w:left="966" w:right="908"/>
              <w:jc w:val="center"/>
              <w:rPr>
                <w:sz w:val="28"/>
                <w:szCs w:val="24"/>
              </w:rPr>
            </w:pPr>
            <w:r w:rsidRPr="00903DA4">
              <w:rPr>
                <w:sz w:val="28"/>
                <w:szCs w:val="24"/>
                <w:lang w:val="en"/>
              </w:rPr>
              <w:t>Master's students</w:t>
            </w:r>
          </w:p>
          <w:p w:rsidR="001D273C" w:rsidRPr="00903DA4" w:rsidRDefault="001D273C" w:rsidP="009A4CA1">
            <w:pPr>
              <w:pStyle w:val="TableParagraph"/>
              <w:spacing w:line="262" w:lineRule="exact"/>
              <w:ind w:left="966" w:right="908"/>
              <w:jc w:val="center"/>
              <w:rPr>
                <w:sz w:val="28"/>
                <w:szCs w:val="24"/>
              </w:rPr>
            </w:pPr>
          </w:p>
        </w:tc>
      </w:tr>
    </w:tbl>
    <w:p w:rsidR="00387B4F" w:rsidRDefault="00387B4F">
      <w:pPr>
        <w:spacing w:line="240" w:lineRule="exact"/>
        <w:rPr>
          <w:sz w:val="24"/>
        </w:rPr>
        <w:sectPr w:rsidR="00387B4F">
          <w:pgSz w:w="16850" w:h="11910" w:orient="landscape"/>
          <w:pgMar w:top="1060" w:right="740" w:bottom="1080" w:left="740" w:header="0" w:footer="883" w:gutter="0"/>
          <w:cols w:space="720"/>
        </w:sectPr>
      </w:pPr>
    </w:p>
    <w:p w:rsidR="00387B4F" w:rsidRDefault="00387B4F">
      <w:pPr>
        <w:pStyle w:val="a3"/>
        <w:rPr>
          <w:b/>
          <w:sz w:val="20"/>
        </w:rPr>
      </w:pPr>
    </w:p>
    <w:p w:rsidR="00387B4F" w:rsidRDefault="00387B4F">
      <w:pPr>
        <w:pStyle w:val="a3"/>
        <w:rPr>
          <w:b/>
          <w:sz w:val="20"/>
        </w:rPr>
      </w:pPr>
    </w:p>
    <w:p w:rsidR="00387B4F" w:rsidRDefault="003D4123">
      <w:pPr>
        <w:pStyle w:val="3"/>
        <w:spacing w:before="210"/>
        <w:ind w:left="810"/>
      </w:pPr>
      <w:r>
        <w:t>Eighth:</w:t>
      </w:r>
      <w:r>
        <w:rPr>
          <w:spacing w:val="-2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Masters  .</w:t>
      </w:r>
    </w:p>
    <w:p w:rsidR="00387B4F" w:rsidRDefault="00387B4F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7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985"/>
        <w:gridCol w:w="3068"/>
        <w:gridCol w:w="8149"/>
      </w:tblGrid>
      <w:tr w:rsidR="00387B4F">
        <w:trPr>
          <w:trHeight w:val="335"/>
        </w:trPr>
        <w:tc>
          <w:tcPr>
            <w:tcW w:w="617" w:type="dxa"/>
            <w:tcBorders>
              <w:left w:val="single" w:sz="6" w:space="0" w:color="000000"/>
            </w:tcBorders>
            <w:shd w:val="clear" w:color="auto" w:fill="E6E6E6"/>
          </w:tcPr>
          <w:p w:rsidR="00387B4F" w:rsidRDefault="003D4123">
            <w:pPr>
              <w:pStyle w:val="TableParagraph"/>
              <w:spacing w:line="272" w:lineRule="exact"/>
              <w:ind w:left="11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85" w:type="dxa"/>
            <w:shd w:val="clear" w:color="auto" w:fill="E6E6E6"/>
          </w:tcPr>
          <w:p w:rsidR="00387B4F" w:rsidRDefault="003D4123">
            <w:pPr>
              <w:pStyle w:val="TableParagraph"/>
              <w:spacing w:line="272" w:lineRule="exact"/>
              <w:ind w:left="10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</w:p>
        </w:tc>
        <w:tc>
          <w:tcPr>
            <w:tcW w:w="3068" w:type="dxa"/>
            <w:shd w:val="clear" w:color="auto" w:fill="E6E6E6"/>
          </w:tcPr>
          <w:p w:rsidR="00387B4F" w:rsidRDefault="003D4123">
            <w:pPr>
              <w:pStyle w:val="TableParagraph"/>
              <w:spacing w:line="272" w:lineRule="exact"/>
              <w:ind w:left="24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Student's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8149" w:type="dxa"/>
            <w:tcBorders>
              <w:right w:val="single" w:sz="6" w:space="0" w:color="000000"/>
            </w:tcBorders>
            <w:shd w:val="clear" w:color="auto" w:fill="E6E6E6"/>
          </w:tcPr>
          <w:p w:rsidR="00387B4F" w:rsidRDefault="003D4123">
            <w:pPr>
              <w:pStyle w:val="TableParagraph"/>
              <w:spacing w:line="272" w:lineRule="exact"/>
              <w:ind w:left="1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Thesis's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</w:tr>
      <w:tr w:rsidR="00387B4F">
        <w:trPr>
          <w:trHeight w:val="553"/>
        </w:trPr>
        <w:tc>
          <w:tcPr>
            <w:tcW w:w="617" w:type="dxa"/>
            <w:tcBorders>
              <w:left w:val="single" w:sz="6" w:space="0" w:color="000000"/>
            </w:tcBorders>
          </w:tcPr>
          <w:p w:rsidR="00387B4F" w:rsidRDefault="003D4123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387B4F" w:rsidRDefault="00682A71">
            <w:pPr>
              <w:pStyle w:val="TableParagraph"/>
              <w:spacing w:before="112"/>
              <w:ind w:left="101" w:right="93"/>
              <w:jc w:val="center"/>
              <w:rPr>
                <w:b/>
                <w:sz w:val="28"/>
              </w:rPr>
            </w:pPr>
            <w:r>
              <w:t>Masters</w:t>
            </w:r>
          </w:p>
        </w:tc>
        <w:tc>
          <w:tcPr>
            <w:tcW w:w="3068" w:type="dxa"/>
          </w:tcPr>
          <w:p w:rsidR="00682A71" w:rsidRPr="00682A71" w:rsidRDefault="00682A71" w:rsidP="00682A71">
            <w:pPr>
              <w:pStyle w:val="TableParagraph"/>
              <w:spacing w:before="135"/>
              <w:ind w:left="24" w:right="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</w:t>
            </w:r>
            <w:r w:rsidRPr="00682A71">
              <w:rPr>
                <w:b/>
                <w:sz w:val="24"/>
              </w:rPr>
              <w:t>usif</w:t>
            </w:r>
            <w:proofErr w:type="spellEnd"/>
            <w:r w:rsidRPr="00682A71">
              <w:rPr>
                <w:b/>
                <w:sz w:val="24"/>
              </w:rPr>
              <w:t xml:space="preserve"> </w:t>
            </w:r>
            <w:proofErr w:type="spellStart"/>
            <w:r w:rsidRPr="00682A71">
              <w:rPr>
                <w:b/>
                <w:sz w:val="24"/>
              </w:rPr>
              <w:t>eabd</w:t>
            </w:r>
            <w:proofErr w:type="spellEnd"/>
            <w:r w:rsidRPr="00682A71">
              <w:rPr>
                <w:b/>
                <w:sz w:val="24"/>
              </w:rPr>
              <w:t xml:space="preserve"> </w:t>
            </w:r>
            <w:proofErr w:type="spellStart"/>
            <w:r w:rsidRPr="00682A71">
              <w:rPr>
                <w:b/>
                <w:sz w:val="24"/>
              </w:rPr>
              <w:t>alrahman</w:t>
            </w:r>
            <w:proofErr w:type="spellEnd"/>
            <w:r w:rsidRPr="00682A71">
              <w:rPr>
                <w:b/>
                <w:sz w:val="24"/>
              </w:rPr>
              <w:t xml:space="preserve"> </w:t>
            </w:r>
            <w:proofErr w:type="spellStart"/>
            <w:r w:rsidRPr="00682A71">
              <w:rPr>
                <w:b/>
                <w:sz w:val="24"/>
              </w:rPr>
              <w:t>mahmud</w:t>
            </w:r>
            <w:proofErr w:type="spellEnd"/>
          </w:p>
          <w:p w:rsidR="00387B4F" w:rsidRDefault="00387B4F">
            <w:pPr>
              <w:pStyle w:val="TableParagraph"/>
              <w:spacing w:before="135"/>
              <w:ind w:left="24" w:right="11"/>
              <w:jc w:val="center"/>
              <w:rPr>
                <w:b/>
                <w:sz w:val="24"/>
              </w:rPr>
            </w:pPr>
          </w:p>
        </w:tc>
        <w:tc>
          <w:tcPr>
            <w:tcW w:w="8149" w:type="dxa"/>
            <w:tcBorders>
              <w:right w:val="single" w:sz="6" w:space="0" w:color="000000"/>
            </w:tcBorders>
          </w:tcPr>
          <w:p w:rsidR="00682A71" w:rsidRPr="00682A71" w:rsidRDefault="00682A71" w:rsidP="00682A71">
            <w:pPr>
              <w:pStyle w:val="TableParagraph"/>
              <w:spacing w:line="266" w:lineRule="exact"/>
              <w:ind w:left="434" w:right="56"/>
              <w:jc w:val="center"/>
              <w:rPr>
                <w:sz w:val="24"/>
              </w:rPr>
            </w:pPr>
            <w:r w:rsidRPr="00682A71">
              <w:rPr>
                <w:sz w:val="24"/>
                <w:lang w:val="en"/>
              </w:rPr>
              <w:t xml:space="preserve">The effect of colchicine on the propagation and growth of the </w:t>
            </w:r>
            <w:proofErr w:type="spellStart"/>
            <w:r w:rsidRPr="00682A71">
              <w:rPr>
                <w:sz w:val="24"/>
                <w:lang w:val="en"/>
              </w:rPr>
              <w:t>shlek</w:t>
            </w:r>
            <w:proofErr w:type="spellEnd"/>
            <w:r w:rsidRPr="00682A71">
              <w:rPr>
                <w:sz w:val="24"/>
                <w:lang w:val="en"/>
              </w:rPr>
              <w:t xml:space="preserve"> plant in field conditions and in tissue culture</w:t>
            </w:r>
          </w:p>
          <w:p w:rsidR="00387B4F" w:rsidRDefault="00387B4F">
            <w:pPr>
              <w:pStyle w:val="TableParagraph"/>
              <w:spacing w:line="266" w:lineRule="exact"/>
              <w:ind w:left="434" w:right="56"/>
              <w:jc w:val="center"/>
              <w:rPr>
                <w:sz w:val="24"/>
              </w:rPr>
            </w:pPr>
          </w:p>
        </w:tc>
      </w:tr>
      <w:tr w:rsidR="00387B4F">
        <w:trPr>
          <w:trHeight w:val="551"/>
        </w:trPr>
        <w:tc>
          <w:tcPr>
            <w:tcW w:w="617" w:type="dxa"/>
            <w:tcBorders>
              <w:left w:val="single" w:sz="6" w:space="0" w:color="000000"/>
            </w:tcBorders>
          </w:tcPr>
          <w:p w:rsidR="00387B4F" w:rsidRDefault="003D4123">
            <w:pPr>
              <w:pStyle w:val="TableParagraph"/>
              <w:spacing w:before="13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87B4F" w:rsidRDefault="00682A71">
            <w:pPr>
              <w:pStyle w:val="TableParagraph"/>
              <w:spacing w:before="113"/>
              <w:ind w:left="101" w:right="83"/>
              <w:jc w:val="center"/>
              <w:rPr>
                <w:b/>
                <w:sz w:val="28"/>
              </w:rPr>
            </w:pPr>
            <w:r>
              <w:t>Masters</w:t>
            </w:r>
          </w:p>
        </w:tc>
        <w:tc>
          <w:tcPr>
            <w:tcW w:w="3068" w:type="dxa"/>
          </w:tcPr>
          <w:p w:rsidR="00682A71" w:rsidRPr="00682A71" w:rsidRDefault="00682A71" w:rsidP="00682A71">
            <w:pPr>
              <w:pStyle w:val="TableParagraph"/>
              <w:spacing w:before="133"/>
              <w:ind w:left="24" w:right="12"/>
              <w:jc w:val="center"/>
              <w:rPr>
                <w:b/>
                <w:sz w:val="24"/>
              </w:rPr>
            </w:pPr>
            <w:proofErr w:type="spellStart"/>
            <w:r w:rsidRPr="00682A71">
              <w:rPr>
                <w:b/>
                <w:sz w:val="24"/>
                <w:lang w:val="en"/>
              </w:rPr>
              <w:t>Amna</w:t>
            </w:r>
            <w:proofErr w:type="spellEnd"/>
            <w:r w:rsidRPr="00682A71">
              <w:rPr>
                <w:b/>
                <w:sz w:val="24"/>
                <w:lang w:val="en"/>
              </w:rPr>
              <w:t xml:space="preserve"> Muhammad Ali</w:t>
            </w:r>
          </w:p>
          <w:p w:rsidR="00387B4F" w:rsidRDefault="00387B4F">
            <w:pPr>
              <w:pStyle w:val="TableParagraph"/>
              <w:spacing w:before="133"/>
              <w:ind w:left="24" w:right="12"/>
              <w:jc w:val="center"/>
              <w:rPr>
                <w:b/>
                <w:sz w:val="24"/>
              </w:rPr>
            </w:pPr>
          </w:p>
        </w:tc>
        <w:tc>
          <w:tcPr>
            <w:tcW w:w="8149" w:type="dxa"/>
            <w:tcBorders>
              <w:right w:val="single" w:sz="6" w:space="0" w:color="000000"/>
            </w:tcBorders>
          </w:tcPr>
          <w:p w:rsidR="00682A71" w:rsidRPr="00682A71" w:rsidRDefault="00682A71" w:rsidP="00682A71">
            <w:pPr>
              <w:pStyle w:val="TableParagraph"/>
              <w:spacing w:line="259" w:lineRule="exact"/>
              <w:ind w:left="181" w:right="181"/>
              <w:jc w:val="center"/>
              <w:rPr>
                <w:b/>
                <w:sz w:val="24"/>
              </w:rPr>
            </w:pPr>
            <w:r w:rsidRPr="00682A71">
              <w:rPr>
                <w:b/>
                <w:sz w:val="24"/>
                <w:lang w:val="en"/>
              </w:rPr>
              <w:t>Thermal collection of growth stages of yellow maize varieties and their relationship to yield and its components</w:t>
            </w:r>
          </w:p>
          <w:p w:rsidR="00387B4F" w:rsidRDefault="00387B4F">
            <w:pPr>
              <w:pStyle w:val="TableParagraph"/>
              <w:spacing w:line="259" w:lineRule="exact"/>
              <w:ind w:left="181" w:right="181"/>
              <w:jc w:val="center"/>
              <w:rPr>
                <w:b/>
                <w:sz w:val="24"/>
              </w:rPr>
            </w:pPr>
          </w:p>
        </w:tc>
      </w:tr>
      <w:tr w:rsidR="00387B4F">
        <w:trPr>
          <w:trHeight w:val="551"/>
        </w:trPr>
        <w:tc>
          <w:tcPr>
            <w:tcW w:w="617" w:type="dxa"/>
            <w:tcBorders>
              <w:left w:val="single" w:sz="6" w:space="0" w:color="000000"/>
            </w:tcBorders>
          </w:tcPr>
          <w:p w:rsidR="00387B4F" w:rsidRDefault="003D4123">
            <w:pPr>
              <w:pStyle w:val="TableParagraph"/>
              <w:spacing w:before="13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387B4F" w:rsidRDefault="00682A71">
            <w:pPr>
              <w:pStyle w:val="TableParagraph"/>
              <w:spacing w:before="112"/>
              <w:ind w:left="101" w:right="83"/>
              <w:jc w:val="center"/>
              <w:rPr>
                <w:b/>
                <w:sz w:val="28"/>
              </w:rPr>
            </w:pPr>
            <w:r>
              <w:t>Masters</w:t>
            </w:r>
          </w:p>
        </w:tc>
        <w:tc>
          <w:tcPr>
            <w:tcW w:w="3068" w:type="dxa"/>
          </w:tcPr>
          <w:p w:rsidR="00682A71" w:rsidRPr="00682A71" w:rsidRDefault="00682A71" w:rsidP="00682A71">
            <w:pPr>
              <w:pStyle w:val="TableParagraph"/>
              <w:spacing w:before="133"/>
              <w:ind w:left="24" w:right="13"/>
              <w:jc w:val="center"/>
              <w:rPr>
                <w:b/>
                <w:sz w:val="24"/>
              </w:rPr>
            </w:pPr>
            <w:proofErr w:type="spellStart"/>
            <w:r w:rsidRPr="00682A71">
              <w:rPr>
                <w:b/>
                <w:sz w:val="24"/>
              </w:rPr>
              <w:t>aisma</w:t>
            </w:r>
            <w:proofErr w:type="spellEnd"/>
            <w:r w:rsidRPr="00682A71">
              <w:rPr>
                <w:b/>
                <w:sz w:val="24"/>
              </w:rPr>
              <w:t xml:space="preserve">' </w:t>
            </w:r>
            <w:proofErr w:type="spellStart"/>
            <w:r w:rsidRPr="00682A71">
              <w:rPr>
                <w:b/>
                <w:sz w:val="24"/>
              </w:rPr>
              <w:t>nafie</w:t>
            </w:r>
            <w:proofErr w:type="spellEnd"/>
            <w:r w:rsidRPr="00682A71">
              <w:rPr>
                <w:b/>
                <w:sz w:val="24"/>
              </w:rPr>
              <w:t xml:space="preserve"> </w:t>
            </w:r>
            <w:proofErr w:type="spellStart"/>
            <w:r w:rsidRPr="00682A71">
              <w:rPr>
                <w:b/>
                <w:sz w:val="24"/>
              </w:rPr>
              <w:t>badri</w:t>
            </w:r>
            <w:proofErr w:type="spellEnd"/>
          </w:p>
          <w:p w:rsidR="00387B4F" w:rsidRDefault="00387B4F">
            <w:pPr>
              <w:pStyle w:val="TableParagraph"/>
              <w:spacing w:before="133"/>
              <w:ind w:left="24" w:right="13"/>
              <w:jc w:val="center"/>
              <w:rPr>
                <w:b/>
                <w:sz w:val="24"/>
              </w:rPr>
            </w:pPr>
          </w:p>
        </w:tc>
        <w:tc>
          <w:tcPr>
            <w:tcW w:w="8149" w:type="dxa"/>
            <w:tcBorders>
              <w:right w:val="single" w:sz="6" w:space="0" w:color="000000"/>
            </w:tcBorders>
          </w:tcPr>
          <w:p w:rsidR="00682A71" w:rsidRPr="00682A71" w:rsidRDefault="00682A71" w:rsidP="00682A71">
            <w:pPr>
              <w:pStyle w:val="TableParagraph"/>
              <w:spacing w:line="259" w:lineRule="exact"/>
              <w:ind w:left="179" w:right="181"/>
              <w:jc w:val="center"/>
              <w:rPr>
                <w:b/>
                <w:sz w:val="24"/>
              </w:rPr>
            </w:pPr>
            <w:r w:rsidRPr="00682A71">
              <w:rPr>
                <w:b/>
                <w:sz w:val="24"/>
                <w:lang w:val="en"/>
              </w:rPr>
              <w:t>Molecular and quantitative genetic evaluation of pure introduced lines of cherry tomato under protected cultivation conditions</w:t>
            </w:r>
          </w:p>
          <w:p w:rsidR="00387B4F" w:rsidRDefault="00387B4F">
            <w:pPr>
              <w:pStyle w:val="TableParagraph"/>
              <w:spacing w:line="259" w:lineRule="exact"/>
              <w:ind w:left="179" w:right="181"/>
              <w:jc w:val="center"/>
              <w:rPr>
                <w:b/>
                <w:sz w:val="24"/>
              </w:rPr>
            </w:pPr>
          </w:p>
        </w:tc>
      </w:tr>
      <w:tr w:rsidR="00387B4F">
        <w:trPr>
          <w:trHeight w:val="827"/>
        </w:trPr>
        <w:tc>
          <w:tcPr>
            <w:tcW w:w="617" w:type="dxa"/>
            <w:tcBorders>
              <w:left w:val="single" w:sz="6" w:space="0" w:color="000000"/>
            </w:tcBorders>
          </w:tcPr>
          <w:p w:rsidR="00387B4F" w:rsidRDefault="00387B4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B4F" w:rsidRDefault="003D4123">
            <w:pPr>
              <w:pStyle w:val="TableParagraph"/>
              <w:spacing w:before="1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387B4F" w:rsidRDefault="00387B4F">
            <w:pPr>
              <w:pStyle w:val="TableParagraph"/>
              <w:spacing w:before="251"/>
              <w:ind w:left="101" w:right="83"/>
              <w:jc w:val="center"/>
              <w:rPr>
                <w:b/>
                <w:sz w:val="28"/>
              </w:rPr>
            </w:pPr>
          </w:p>
        </w:tc>
        <w:tc>
          <w:tcPr>
            <w:tcW w:w="3068" w:type="dxa"/>
          </w:tcPr>
          <w:p w:rsidR="00387B4F" w:rsidRDefault="00387B4F">
            <w:pPr>
              <w:pStyle w:val="TableParagraph"/>
              <w:spacing w:before="1"/>
              <w:ind w:left="22" w:right="13"/>
              <w:jc w:val="center"/>
              <w:rPr>
                <w:b/>
                <w:sz w:val="24"/>
              </w:rPr>
            </w:pPr>
          </w:p>
        </w:tc>
        <w:tc>
          <w:tcPr>
            <w:tcW w:w="8149" w:type="dxa"/>
            <w:tcBorders>
              <w:right w:val="single" w:sz="6" w:space="0" w:color="000000"/>
            </w:tcBorders>
          </w:tcPr>
          <w:p w:rsidR="00387B4F" w:rsidRDefault="00387B4F">
            <w:pPr>
              <w:pStyle w:val="TableParagraph"/>
              <w:spacing w:line="270" w:lineRule="atLeast"/>
              <w:ind w:left="3575" w:right="506" w:hanging="3070"/>
              <w:rPr>
                <w:b/>
                <w:sz w:val="24"/>
              </w:rPr>
            </w:pPr>
          </w:p>
        </w:tc>
      </w:tr>
    </w:tbl>
    <w:p w:rsidR="00387B4F" w:rsidRDefault="00387B4F">
      <w:pPr>
        <w:spacing w:line="276" w:lineRule="exact"/>
        <w:rPr>
          <w:sz w:val="24"/>
        </w:rPr>
        <w:sectPr w:rsidR="00387B4F">
          <w:pgSz w:w="16850" w:h="11910" w:orient="landscape"/>
          <w:pgMar w:top="1100" w:right="740" w:bottom="1140" w:left="740" w:header="0" w:footer="883" w:gutter="0"/>
          <w:cols w:space="720"/>
        </w:sectPr>
      </w:pPr>
    </w:p>
    <w:p w:rsidR="00387B4F" w:rsidRDefault="003D4123" w:rsidP="002A5D62">
      <w:pPr>
        <w:spacing w:before="64"/>
        <w:ind w:left="112"/>
        <w:rPr>
          <w:b/>
          <w:sz w:val="28"/>
        </w:rPr>
      </w:pPr>
      <w:r>
        <w:rPr>
          <w:b/>
          <w:sz w:val="28"/>
        </w:rPr>
        <w:lastRenderedPageBreak/>
        <w:t>Ninth: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Published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Accepted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Researches:</w:t>
      </w:r>
    </w:p>
    <w:p w:rsidR="00387B4F" w:rsidRDefault="00387B4F">
      <w:pPr>
        <w:pStyle w:val="a3"/>
        <w:spacing w:before="8"/>
        <w:rPr>
          <w:b/>
          <w:sz w:val="29"/>
        </w:rPr>
      </w:pPr>
    </w:p>
    <w:p w:rsidR="0092484B" w:rsidRDefault="002A5D62" w:rsidP="0092484B">
      <w:pPr>
        <w:pStyle w:val="a3"/>
        <w:numPr>
          <w:ilvl w:val="0"/>
          <w:numId w:val="6"/>
        </w:numPr>
        <w:rPr>
          <w:sz w:val="26"/>
        </w:rPr>
      </w:pPr>
      <w:r w:rsidRPr="000B7850">
        <w:rPr>
          <w:rFonts w:hint="cs"/>
          <w:bCs/>
        </w:rPr>
        <w:t>Estimation</w:t>
      </w:r>
      <w:r>
        <w:rPr>
          <w:bCs/>
        </w:rPr>
        <w:t xml:space="preserve"> of</w:t>
      </w:r>
      <w:r w:rsidRPr="000B7850">
        <w:rPr>
          <w:rFonts w:hint="cs"/>
          <w:bCs/>
        </w:rPr>
        <w:t xml:space="preserve"> some genetic parameters and field evaluation </w:t>
      </w:r>
      <w:r w:rsidRPr="000B7850">
        <w:rPr>
          <w:bCs/>
        </w:rPr>
        <w:t>for</w:t>
      </w:r>
      <w:r w:rsidRPr="000B7850">
        <w:rPr>
          <w:rFonts w:hint="cs"/>
          <w:bCs/>
        </w:rPr>
        <w:t xml:space="preserve"> pure lines of cherry tomato</w:t>
      </w:r>
      <w:r>
        <w:rPr>
          <w:sz w:val="26"/>
        </w:rPr>
        <w:t xml:space="preserve">. </w:t>
      </w:r>
      <w:r w:rsidRPr="000858B2">
        <w:rPr>
          <w:rFonts w:ascii="Times" w:hAnsi="Times"/>
          <w:sz w:val="22"/>
          <w:szCs w:val="20"/>
          <w:lang w:val="en-GB"/>
        </w:rPr>
        <w:t xml:space="preserve">Othman K </w:t>
      </w:r>
      <w:proofErr w:type="spellStart"/>
      <w:r w:rsidRPr="000858B2">
        <w:rPr>
          <w:rFonts w:ascii="Times" w:hAnsi="Times"/>
          <w:sz w:val="22"/>
          <w:szCs w:val="20"/>
          <w:lang w:val="en-GB"/>
        </w:rPr>
        <w:t>Alwan</w:t>
      </w:r>
      <w:proofErr w:type="spellEnd"/>
      <w:r w:rsidRPr="000858B2">
        <w:rPr>
          <w:rFonts w:ascii="Times" w:hAnsi="Times"/>
          <w:sz w:val="22"/>
          <w:szCs w:val="20"/>
          <w:lang w:val="en-GB"/>
        </w:rPr>
        <w:t xml:space="preserve"> , </w:t>
      </w:r>
      <w:proofErr w:type="spellStart"/>
      <w:r w:rsidRPr="000858B2">
        <w:rPr>
          <w:rFonts w:ascii="Times" w:hAnsi="Times"/>
          <w:sz w:val="22"/>
          <w:szCs w:val="20"/>
          <w:lang w:val="en-GB"/>
        </w:rPr>
        <w:t>Nazar</w:t>
      </w:r>
      <w:proofErr w:type="spellEnd"/>
      <w:r w:rsidRPr="000858B2">
        <w:rPr>
          <w:rFonts w:ascii="Times" w:hAnsi="Times"/>
          <w:sz w:val="22"/>
          <w:szCs w:val="20"/>
          <w:lang w:val="en-GB"/>
        </w:rPr>
        <w:t xml:space="preserve"> S Ali AL-</w:t>
      </w:r>
      <w:proofErr w:type="spellStart"/>
      <w:r w:rsidRPr="000858B2">
        <w:rPr>
          <w:rFonts w:ascii="Times" w:hAnsi="Times"/>
          <w:sz w:val="22"/>
          <w:szCs w:val="20"/>
          <w:lang w:val="en-GB"/>
        </w:rPr>
        <w:t>Zuhairy</w:t>
      </w:r>
      <w:proofErr w:type="spellEnd"/>
      <w:r w:rsidRPr="000858B2">
        <w:rPr>
          <w:rFonts w:ascii="Times" w:hAnsi="Times"/>
          <w:sz w:val="22"/>
          <w:szCs w:val="20"/>
          <w:lang w:val="en-GB"/>
        </w:rPr>
        <w:t xml:space="preserve">  , </w:t>
      </w:r>
      <w:proofErr w:type="spellStart"/>
      <w:r w:rsidRPr="000858B2">
        <w:rPr>
          <w:rFonts w:ascii="Times" w:hAnsi="Times"/>
          <w:sz w:val="22"/>
          <w:szCs w:val="20"/>
          <w:lang w:val="en-GB"/>
        </w:rPr>
        <w:t>Asmaa</w:t>
      </w:r>
      <w:proofErr w:type="spellEnd"/>
      <w:r w:rsidRPr="000858B2">
        <w:rPr>
          <w:rFonts w:ascii="Times" w:hAnsi="Times"/>
          <w:sz w:val="22"/>
          <w:szCs w:val="20"/>
          <w:lang w:val="en-GB"/>
        </w:rPr>
        <w:t xml:space="preserve"> </w:t>
      </w:r>
      <w:r w:rsidRPr="000858B2">
        <w:rPr>
          <w:rFonts w:ascii="Times" w:hAnsi="Times"/>
          <w:sz w:val="22"/>
          <w:szCs w:val="20"/>
          <w:lang w:bidi="ar-IQ"/>
        </w:rPr>
        <w:t xml:space="preserve">N </w:t>
      </w:r>
      <w:proofErr w:type="spellStart"/>
      <w:r w:rsidRPr="000858B2">
        <w:rPr>
          <w:rFonts w:ascii="Times" w:hAnsi="Times"/>
          <w:sz w:val="22"/>
          <w:szCs w:val="20"/>
          <w:lang w:val="en-GB"/>
        </w:rPr>
        <w:t>Badri</w:t>
      </w:r>
      <w:proofErr w:type="spellEnd"/>
      <w:r>
        <w:rPr>
          <w:sz w:val="26"/>
          <w:lang w:val="en-GB"/>
        </w:rPr>
        <w:t xml:space="preserve">. </w:t>
      </w:r>
      <w:r>
        <w:rPr>
          <w:lang w:bidi="ar-IQ"/>
        </w:rPr>
        <w:t xml:space="preserve">IOP Conf. Series: Earth and Environmental Science </w:t>
      </w:r>
      <w:r w:rsidR="00D73100">
        <w:rPr>
          <w:lang w:bidi="ar-IQ"/>
        </w:rPr>
        <w:t>(</w:t>
      </w:r>
      <w:r>
        <w:rPr>
          <w:lang w:bidi="ar-IQ"/>
        </w:rPr>
        <w:t>2023</w:t>
      </w:r>
      <w:r w:rsidR="00D73100">
        <w:rPr>
          <w:lang w:bidi="ar-IQ"/>
        </w:rPr>
        <w:t>)</w:t>
      </w:r>
      <w:r w:rsidR="00D73100">
        <w:rPr>
          <w:sz w:val="26"/>
        </w:rPr>
        <w:t>.</w:t>
      </w:r>
    </w:p>
    <w:p w:rsidR="00D73100" w:rsidRPr="00D73100" w:rsidRDefault="00D73100" w:rsidP="00D73100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rPr>
          <w:sz w:val="26"/>
        </w:rPr>
      </w:pPr>
      <w:r w:rsidRPr="00D73100">
        <w:rPr>
          <w:bCs/>
        </w:rPr>
        <w:t>Study of variability at the molecular level between pure lines of Cherry Tomato</w:t>
      </w:r>
      <w:r w:rsidRPr="00D73100">
        <w:rPr>
          <w:sz w:val="26"/>
        </w:rPr>
        <w:t xml:space="preserve">. </w:t>
      </w:r>
      <w:proofErr w:type="spellStart"/>
      <w:r w:rsidRPr="00D73100">
        <w:rPr>
          <w:rFonts w:eastAsia="Calibri"/>
          <w:b/>
          <w:bCs/>
          <w:sz w:val="20"/>
          <w:szCs w:val="20"/>
          <w:lang w:bidi="ar-IQ"/>
        </w:rPr>
        <w:t>Nazar</w:t>
      </w:r>
      <w:proofErr w:type="spellEnd"/>
      <w:r w:rsidRPr="00D73100">
        <w:rPr>
          <w:rFonts w:eastAsia="Calibri"/>
          <w:b/>
          <w:bCs/>
          <w:sz w:val="20"/>
          <w:szCs w:val="20"/>
          <w:lang w:bidi="ar-IQ"/>
        </w:rPr>
        <w:t xml:space="preserve"> S. Ali AL-</w:t>
      </w:r>
      <w:proofErr w:type="spellStart"/>
      <w:r w:rsidRPr="00D73100">
        <w:rPr>
          <w:rFonts w:eastAsia="Calibri"/>
          <w:b/>
          <w:bCs/>
          <w:sz w:val="20"/>
          <w:szCs w:val="20"/>
          <w:lang w:bidi="ar-IQ"/>
        </w:rPr>
        <w:t>Zuhairy</w:t>
      </w:r>
      <w:proofErr w:type="spellEnd"/>
      <w:r w:rsidRPr="00D73100">
        <w:rPr>
          <w:rFonts w:eastAsia="Calibri"/>
          <w:b/>
          <w:bCs/>
          <w:sz w:val="20"/>
          <w:szCs w:val="20"/>
        </w:rPr>
        <w:t xml:space="preserve"> </w:t>
      </w:r>
      <w:r w:rsidRPr="00D73100">
        <w:rPr>
          <w:rFonts w:eastAsia="Calibri"/>
          <w:b/>
          <w:bCs/>
          <w:sz w:val="20"/>
          <w:szCs w:val="20"/>
          <w:lang w:bidi="ar-IQ"/>
        </w:rPr>
        <w:t xml:space="preserve"> , Othman Khalid </w:t>
      </w:r>
      <w:proofErr w:type="spellStart"/>
      <w:r w:rsidRPr="00D73100">
        <w:rPr>
          <w:rFonts w:eastAsia="Calibri"/>
          <w:b/>
          <w:bCs/>
          <w:sz w:val="20"/>
          <w:szCs w:val="20"/>
          <w:lang w:bidi="ar-IQ"/>
        </w:rPr>
        <w:t>Alwan</w:t>
      </w:r>
      <w:proofErr w:type="spellEnd"/>
      <w:r w:rsidRPr="00D73100">
        <w:rPr>
          <w:rFonts w:eastAsia="Calibri"/>
          <w:b/>
          <w:bCs/>
          <w:sz w:val="20"/>
          <w:szCs w:val="20"/>
          <w:lang w:bidi="ar-IQ"/>
        </w:rPr>
        <w:t>,</w:t>
      </w:r>
      <w:r w:rsidRPr="00D73100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D73100">
        <w:rPr>
          <w:rFonts w:eastAsia="Calibri"/>
          <w:b/>
          <w:bCs/>
          <w:sz w:val="20"/>
          <w:szCs w:val="20"/>
        </w:rPr>
        <w:t>Asmaa</w:t>
      </w:r>
      <w:proofErr w:type="spellEnd"/>
      <w:r w:rsidRPr="00D73100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D73100">
        <w:rPr>
          <w:rFonts w:eastAsia="Calibri"/>
          <w:b/>
          <w:bCs/>
          <w:sz w:val="20"/>
          <w:szCs w:val="20"/>
        </w:rPr>
        <w:t>Nafea</w:t>
      </w:r>
      <w:proofErr w:type="spellEnd"/>
      <w:r w:rsidRPr="00D73100">
        <w:rPr>
          <w:rFonts w:eastAsia="Calibri"/>
          <w:b/>
          <w:bCs/>
          <w:sz w:val="20"/>
          <w:szCs w:val="20"/>
        </w:rPr>
        <w:t xml:space="preserve"> </w:t>
      </w:r>
      <w:proofErr w:type="spellStart"/>
      <w:r w:rsidRPr="00D73100">
        <w:rPr>
          <w:rFonts w:eastAsia="Calibri"/>
          <w:b/>
          <w:bCs/>
          <w:sz w:val="20"/>
          <w:szCs w:val="20"/>
        </w:rPr>
        <w:t>Badri</w:t>
      </w:r>
      <w:proofErr w:type="spellEnd"/>
      <w:r w:rsidRPr="00D73100">
        <w:rPr>
          <w:sz w:val="26"/>
        </w:rPr>
        <w:t xml:space="preserve">. </w:t>
      </w:r>
      <w:r>
        <w:rPr>
          <w:lang w:bidi="ar-IQ"/>
        </w:rPr>
        <w:t>IOP Conf. Series: Earth and Environmental Science</w:t>
      </w:r>
      <w:r>
        <w:rPr>
          <w:lang w:bidi="ar-IQ"/>
        </w:rPr>
        <w:t>(</w:t>
      </w:r>
      <w:r>
        <w:rPr>
          <w:lang w:bidi="ar-IQ"/>
        </w:rPr>
        <w:t xml:space="preserve"> 2023</w:t>
      </w:r>
      <w:r>
        <w:rPr>
          <w:lang w:bidi="ar-IQ"/>
        </w:rPr>
        <w:t>)</w:t>
      </w:r>
      <w:r>
        <w:rPr>
          <w:sz w:val="26"/>
        </w:rPr>
        <w:t>.</w:t>
      </w:r>
    </w:p>
    <w:p w:rsidR="00387B4F" w:rsidRDefault="00387B4F">
      <w:pPr>
        <w:pStyle w:val="a3"/>
        <w:rPr>
          <w:sz w:val="26"/>
        </w:rPr>
      </w:pPr>
    </w:p>
    <w:p w:rsidR="00387B4F" w:rsidRDefault="00387B4F">
      <w:pPr>
        <w:pStyle w:val="a3"/>
        <w:spacing w:before="10"/>
        <w:rPr>
          <w:sz w:val="21"/>
        </w:rPr>
      </w:pPr>
    </w:p>
    <w:p w:rsidR="00387B4F" w:rsidRDefault="003D4123">
      <w:pPr>
        <w:pStyle w:val="1"/>
        <w:tabs>
          <w:tab w:val="left" w:pos="7430"/>
        </w:tabs>
      </w:pPr>
      <w:r>
        <w:rPr>
          <w:sz w:val="28"/>
        </w:rPr>
        <w:t>Tenth</w:t>
      </w:r>
      <w:r>
        <w:t>: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 Courses: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20</w:t>
      </w:r>
      <w:r>
        <w:tab/>
        <w:t>Training Courses</w:t>
      </w:r>
      <w:r>
        <w:rPr>
          <w:spacing w:val="77"/>
        </w:rPr>
        <w:t xml:space="preserve"> </w:t>
      </w:r>
      <w:r>
        <w:t>)</w:t>
      </w:r>
    </w:p>
    <w:p w:rsidR="00387B4F" w:rsidRDefault="00387B4F">
      <w:pPr>
        <w:pStyle w:val="a3"/>
        <w:spacing w:before="10"/>
        <w:rPr>
          <w:b/>
          <w:sz w:val="48"/>
        </w:rPr>
      </w:pPr>
    </w:p>
    <w:p w:rsidR="00387B4F" w:rsidRDefault="003D4123">
      <w:pPr>
        <w:pStyle w:val="3"/>
      </w:pP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which:</w:t>
      </w:r>
    </w:p>
    <w:p w:rsidR="00387B4F" w:rsidRDefault="00387B4F">
      <w:pPr>
        <w:pStyle w:val="a3"/>
        <w:rPr>
          <w:b/>
          <w:sz w:val="30"/>
        </w:rPr>
      </w:pPr>
    </w:p>
    <w:p w:rsidR="000F4DD0" w:rsidRPr="000F4DD0" w:rsidRDefault="000F4DD0" w:rsidP="000F4DD0">
      <w:pPr>
        <w:pStyle w:val="a3"/>
        <w:numPr>
          <w:ilvl w:val="0"/>
          <w:numId w:val="7"/>
        </w:numPr>
        <w:rPr>
          <w:b/>
          <w:sz w:val="30"/>
        </w:rPr>
      </w:pPr>
      <w:r w:rsidRPr="000F4DD0">
        <w:rPr>
          <w:b/>
          <w:sz w:val="30"/>
          <w:lang w:val="en"/>
        </w:rPr>
        <w:t>Applications of genetic engineering in the field of plant breeding</w:t>
      </w:r>
    </w:p>
    <w:p w:rsidR="000F4DD0" w:rsidRPr="000F4DD0" w:rsidRDefault="000F4DD0" w:rsidP="000F4DD0">
      <w:pPr>
        <w:pStyle w:val="a3"/>
        <w:numPr>
          <w:ilvl w:val="0"/>
          <w:numId w:val="7"/>
        </w:numPr>
        <w:rPr>
          <w:b/>
          <w:sz w:val="30"/>
        </w:rPr>
      </w:pPr>
      <w:r w:rsidRPr="000F4DD0">
        <w:rPr>
          <w:b/>
          <w:sz w:val="30"/>
        </w:rPr>
        <w:t xml:space="preserve"> </w:t>
      </w:r>
      <w:r w:rsidRPr="000F4DD0">
        <w:rPr>
          <w:b/>
          <w:sz w:val="30"/>
          <w:lang w:val="en"/>
        </w:rPr>
        <w:t>PCR applications course</w:t>
      </w:r>
    </w:p>
    <w:p w:rsidR="000F4DD0" w:rsidRPr="000F4DD0" w:rsidRDefault="000F4DD0" w:rsidP="000F4DD0">
      <w:pPr>
        <w:pStyle w:val="a3"/>
        <w:numPr>
          <w:ilvl w:val="0"/>
          <w:numId w:val="7"/>
        </w:numPr>
        <w:rPr>
          <w:b/>
          <w:sz w:val="30"/>
        </w:rPr>
      </w:pPr>
      <w:r w:rsidRPr="000F4DD0">
        <w:rPr>
          <w:b/>
          <w:sz w:val="30"/>
          <w:lang w:val="en"/>
        </w:rPr>
        <w:t>Bioinformatics and Real-Time PCR applications course</w:t>
      </w:r>
    </w:p>
    <w:p w:rsidR="00387B4F" w:rsidRDefault="00387B4F">
      <w:pPr>
        <w:pStyle w:val="a3"/>
        <w:rPr>
          <w:b/>
          <w:sz w:val="30"/>
        </w:rPr>
      </w:pPr>
    </w:p>
    <w:p w:rsidR="00387B4F" w:rsidRDefault="00387B4F">
      <w:pPr>
        <w:pStyle w:val="a3"/>
        <w:spacing w:before="6"/>
        <w:rPr>
          <w:b/>
          <w:sz w:val="40"/>
        </w:rPr>
      </w:pPr>
    </w:p>
    <w:p w:rsidR="00387B4F" w:rsidRDefault="003D4123">
      <w:pPr>
        <w:spacing w:before="1"/>
        <w:ind w:left="181"/>
        <w:rPr>
          <w:b/>
          <w:sz w:val="28"/>
        </w:rPr>
      </w:pPr>
      <w:r>
        <w:rPr>
          <w:b/>
          <w:sz w:val="28"/>
        </w:rPr>
        <w:t>Eleventh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Awards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"/>
          <w:sz w:val="28"/>
        </w:rPr>
        <w:t xml:space="preserve"> </w:t>
      </w:r>
      <w:r w:rsidR="0092484B">
        <w:rPr>
          <w:b/>
          <w:sz w:val="28"/>
        </w:rPr>
        <w:t>honors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:</w:t>
      </w:r>
    </w:p>
    <w:p w:rsidR="00387B4F" w:rsidRDefault="00387B4F">
      <w:pPr>
        <w:pStyle w:val="a3"/>
        <w:spacing w:before="1"/>
        <w:rPr>
          <w:b/>
        </w:rPr>
      </w:pPr>
    </w:p>
    <w:p w:rsidR="00387B4F" w:rsidRDefault="003D4123" w:rsidP="0092484B">
      <w:pPr>
        <w:pStyle w:val="a5"/>
        <w:numPr>
          <w:ilvl w:val="0"/>
          <w:numId w:val="1"/>
        </w:numPr>
        <w:tabs>
          <w:tab w:val="left" w:pos="1017"/>
        </w:tabs>
        <w:spacing w:before="0"/>
        <w:ind w:hanging="186"/>
        <w:rPr>
          <w:sz w:val="32"/>
        </w:rPr>
      </w:pPr>
      <w:r>
        <w:rPr>
          <w:sz w:val="32"/>
        </w:rPr>
        <w:t>Thankful</w:t>
      </w:r>
      <w:r>
        <w:rPr>
          <w:spacing w:val="-3"/>
          <w:sz w:val="32"/>
        </w:rPr>
        <w:t xml:space="preserve"> </w:t>
      </w:r>
      <w:r>
        <w:rPr>
          <w:sz w:val="32"/>
        </w:rPr>
        <w:t>Documents</w:t>
      </w:r>
      <w:r>
        <w:rPr>
          <w:spacing w:val="-3"/>
          <w:sz w:val="32"/>
        </w:rPr>
        <w:t xml:space="preserve"> </w:t>
      </w:r>
      <w:r>
        <w:rPr>
          <w:sz w:val="32"/>
        </w:rPr>
        <w:t>from</w:t>
      </w:r>
      <w:r>
        <w:rPr>
          <w:spacing w:val="-3"/>
          <w:sz w:val="32"/>
        </w:rPr>
        <w:t xml:space="preserve"> </w:t>
      </w:r>
      <w:r>
        <w:rPr>
          <w:sz w:val="32"/>
        </w:rPr>
        <w:t>Minister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79"/>
          <w:sz w:val="32"/>
        </w:rPr>
        <w:t xml:space="preserve"> </w:t>
      </w:r>
      <w:r>
        <w:rPr>
          <w:sz w:val="32"/>
        </w:rPr>
        <w:t>Higher</w:t>
      </w:r>
      <w:r>
        <w:rPr>
          <w:spacing w:val="-4"/>
          <w:sz w:val="32"/>
        </w:rPr>
        <w:t xml:space="preserve"> </w:t>
      </w:r>
      <w:r>
        <w:rPr>
          <w:sz w:val="32"/>
        </w:rPr>
        <w:t>Education</w:t>
      </w:r>
      <w:r>
        <w:rPr>
          <w:spacing w:val="-2"/>
          <w:sz w:val="32"/>
        </w:rPr>
        <w:t xml:space="preserve"> </w:t>
      </w:r>
      <w:r>
        <w:rPr>
          <w:sz w:val="32"/>
        </w:rPr>
        <w:t>&amp;Scientific</w:t>
      </w:r>
      <w:r>
        <w:rPr>
          <w:spacing w:val="-2"/>
          <w:sz w:val="32"/>
        </w:rPr>
        <w:t xml:space="preserve"> </w:t>
      </w:r>
      <w:r>
        <w:rPr>
          <w:sz w:val="32"/>
        </w:rPr>
        <w:t>Research</w:t>
      </w:r>
      <w:r>
        <w:rPr>
          <w:spacing w:val="-2"/>
          <w:sz w:val="32"/>
        </w:rPr>
        <w:t xml:space="preserve"> </w:t>
      </w:r>
      <w:r>
        <w:rPr>
          <w:sz w:val="32"/>
        </w:rPr>
        <w:t>(More</w:t>
      </w:r>
      <w:r>
        <w:rPr>
          <w:spacing w:val="-1"/>
          <w:sz w:val="32"/>
        </w:rPr>
        <w:t xml:space="preserve"> </w:t>
      </w:r>
      <w:r>
        <w:rPr>
          <w:sz w:val="32"/>
        </w:rPr>
        <w:t>than</w:t>
      </w:r>
      <w:r w:rsidR="000F4DD0">
        <w:rPr>
          <w:sz w:val="32"/>
        </w:rPr>
        <w:t xml:space="preserve"> 8</w:t>
      </w:r>
      <w:r>
        <w:rPr>
          <w:sz w:val="32"/>
        </w:rPr>
        <w:t>)</w:t>
      </w:r>
    </w:p>
    <w:p w:rsidR="00387B4F" w:rsidRDefault="003D4123" w:rsidP="00C02B4C">
      <w:pPr>
        <w:pStyle w:val="a5"/>
        <w:numPr>
          <w:ilvl w:val="0"/>
          <w:numId w:val="1"/>
        </w:numPr>
        <w:tabs>
          <w:tab w:val="left" w:pos="1017"/>
        </w:tabs>
        <w:spacing w:before="282"/>
        <w:ind w:hanging="186"/>
        <w:rPr>
          <w:sz w:val="32"/>
        </w:rPr>
      </w:pPr>
      <w:r>
        <w:rPr>
          <w:sz w:val="32"/>
        </w:rPr>
        <w:t>Thankful</w:t>
      </w:r>
      <w:r>
        <w:rPr>
          <w:spacing w:val="-3"/>
          <w:sz w:val="32"/>
        </w:rPr>
        <w:t xml:space="preserve"> </w:t>
      </w:r>
      <w:r>
        <w:rPr>
          <w:sz w:val="32"/>
        </w:rPr>
        <w:t>Documents</w:t>
      </w:r>
      <w:r>
        <w:rPr>
          <w:spacing w:val="-3"/>
          <w:sz w:val="32"/>
        </w:rPr>
        <w:t xml:space="preserve"> </w:t>
      </w:r>
      <w:r>
        <w:rPr>
          <w:sz w:val="32"/>
        </w:rPr>
        <w:t>from</w:t>
      </w:r>
      <w:r>
        <w:rPr>
          <w:spacing w:val="-5"/>
          <w:sz w:val="32"/>
        </w:rPr>
        <w:t xml:space="preserve"> </w:t>
      </w:r>
      <w:r>
        <w:rPr>
          <w:sz w:val="32"/>
        </w:rPr>
        <w:t>president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Diyala</w:t>
      </w:r>
      <w:proofErr w:type="spellEnd"/>
      <w:r>
        <w:rPr>
          <w:sz w:val="32"/>
        </w:rPr>
        <w:t xml:space="preserve"> University</w:t>
      </w:r>
      <w:r>
        <w:rPr>
          <w:spacing w:val="2"/>
          <w:sz w:val="32"/>
        </w:rPr>
        <w:t xml:space="preserve"> </w:t>
      </w:r>
      <w:r w:rsidR="00C02B4C">
        <w:rPr>
          <w:sz w:val="32"/>
        </w:rPr>
        <w:t>(More</w:t>
      </w:r>
      <w:r w:rsidR="00C02B4C">
        <w:rPr>
          <w:spacing w:val="-1"/>
          <w:sz w:val="32"/>
        </w:rPr>
        <w:t xml:space="preserve"> </w:t>
      </w:r>
      <w:r w:rsidR="00C02B4C">
        <w:rPr>
          <w:sz w:val="32"/>
        </w:rPr>
        <w:t xml:space="preserve">than </w:t>
      </w:r>
      <w:r w:rsidR="00C02B4C">
        <w:rPr>
          <w:sz w:val="32"/>
        </w:rPr>
        <w:t>20</w:t>
      </w:r>
      <w:r w:rsidR="00C02B4C">
        <w:rPr>
          <w:sz w:val="32"/>
        </w:rPr>
        <w:t>)</w:t>
      </w:r>
    </w:p>
    <w:p w:rsidR="00387B4F" w:rsidRDefault="003D4123" w:rsidP="00C02B4C">
      <w:pPr>
        <w:pStyle w:val="2"/>
        <w:numPr>
          <w:ilvl w:val="0"/>
          <w:numId w:val="1"/>
        </w:numPr>
        <w:tabs>
          <w:tab w:val="left" w:pos="1017"/>
        </w:tabs>
        <w:spacing w:before="285"/>
        <w:ind w:hanging="186"/>
      </w:pPr>
      <w:r>
        <w:t>Thankful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 College</w:t>
      </w:r>
      <w:r>
        <w:rPr>
          <w:spacing w:val="3"/>
        </w:rPr>
        <w:t xml:space="preserve"> </w:t>
      </w:r>
      <w:r w:rsidR="00C02B4C">
        <w:t>(More</w:t>
      </w:r>
      <w:r w:rsidR="00C02B4C">
        <w:rPr>
          <w:spacing w:val="-1"/>
        </w:rPr>
        <w:t xml:space="preserve"> </w:t>
      </w:r>
      <w:r w:rsidR="00C02B4C">
        <w:t xml:space="preserve">than </w:t>
      </w:r>
      <w:r w:rsidR="00C02B4C">
        <w:t>30</w:t>
      </w:r>
      <w:r w:rsidR="00C02B4C">
        <w:t>)</w:t>
      </w:r>
      <w:r>
        <w:t>.</w:t>
      </w:r>
    </w:p>
    <w:sectPr w:rsidR="00387B4F">
      <w:pgSz w:w="16850" w:h="11910" w:orient="landscape"/>
      <w:pgMar w:top="1040" w:right="740" w:bottom="1140" w:left="74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74" w:rsidRDefault="007C5574">
      <w:r>
        <w:separator/>
      </w:r>
    </w:p>
  </w:endnote>
  <w:endnote w:type="continuationSeparator" w:id="0">
    <w:p w:rsidR="007C5574" w:rsidRDefault="007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4F" w:rsidRDefault="007C557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7pt;margin-top:536.7pt;width:14.8pt;height:30.35pt;z-index:-251658752;mso-position-horizontal-relative:page;mso-position-vertical-relative:page" filled="f" stroked="f">
          <v:textbox inset="0,0,0,0">
            <w:txbxContent>
              <w:p w:rsidR="00387B4F" w:rsidRDefault="003D4123">
                <w:pPr>
                  <w:spacing w:before="17"/>
                  <w:ind w:left="60"/>
                  <w:rPr>
                    <w:rFonts w:ascii="PMingLiU-ExtB"/>
                    <w:sz w:val="38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w w:val="98"/>
                    <w:sz w:val="38"/>
                  </w:rPr>
                  <w:instrText xml:space="preserve"> PAGE </w:instrText>
                </w:r>
                <w:r>
                  <w:fldChar w:fldCharType="separate"/>
                </w:r>
                <w:r w:rsidR="00A0606C">
                  <w:rPr>
                    <w:rFonts w:ascii="PMingLiU-ExtB"/>
                    <w:noProof/>
                    <w:w w:val="98"/>
                    <w:sz w:val="3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74" w:rsidRDefault="007C5574">
      <w:r>
        <w:separator/>
      </w:r>
    </w:p>
  </w:footnote>
  <w:footnote w:type="continuationSeparator" w:id="0">
    <w:p w:rsidR="007C5574" w:rsidRDefault="007C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3BFB"/>
    <w:multiLevelType w:val="hybridMultilevel"/>
    <w:tmpl w:val="AA90023C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0BD3253"/>
    <w:multiLevelType w:val="hybridMultilevel"/>
    <w:tmpl w:val="C3C4CFC6"/>
    <w:lvl w:ilvl="0" w:tplc="96BC3C48">
      <w:numFmt w:val="bullet"/>
      <w:lvlText w:val="-"/>
      <w:lvlJc w:val="left"/>
      <w:pPr>
        <w:ind w:left="101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ar-SA"/>
      </w:rPr>
    </w:lvl>
    <w:lvl w:ilvl="1" w:tplc="F81ABF36">
      <w:numFmt w:val="bullet"/>
      <w:lvlText w:val="•"/>
      <w:lvlJc w:val="left"/>
      <w:pPr>
        <w:ind w:left="2454" w:hanging="185"/>
      </w:pPr>
      <w:rPr>
        <w:rFonts w:hint="default"/>
        <w:lang w:val="en-US" w:eastAsia="en-US" w:bidi="ar-SA"/>
      </w:rPr>
    </w:lvl>
    <w:lvl w:ilvl="2" w:tplc="F87683A6">
      <w:numFmt w:val="bullet"/>
      <w:lvlText w:val="•"/>
      <w:lvlJc w:val="left"/>
      <w:pPr>
        <w:ind w:left="3888" w:hanging="185"/>
      </w:pPr>
      <w:rPr>
        <w:rFonts w:hint="default"/>
        <w:lang w:val="en-US" w:eastAsia="en-US" w:bidi="ar-SA"/>
      </w:rPr>
    </w:lvl>
    <w:lvl w:ilvl="3" w:tplc="0EB201AA">
      <w:numFmt w:val="bullet"/>
      <w:lvlText w:val="•"/>
      <w:lvlJc w:val="left"/>
      <w:pPr>
        <w:ind w:left="5322" w:hanging="185"/>
      </w:pPr>
      <w:rPr>
        <w:rFonts w:hint="default"/>
        <w:lang w:val="en-US" w:eastAsia="en-US" w:bidi="ar-SA"/>
      </w:rPr>
    </w:lvl>
    <w:lvl w:ilvl="4" w:tplc="4D869A0C">
      <w:numFmt w:val="bullet"/>
      <w:lvlText w:val="•"/>
      <w:lvlJc w:val="left"/>
      <w:pPr>
        <w:ind w:left="6756" w:hanging="185"/>
      </w:pPr>
      <w:rPr>
        <w:rFonts w:hint="default"/>
        <w:lang w:val="en-US" w:eastAsia="en-US" w:bidi="ar-SA"/>
      </w:rPr>
    </w:lvl>
    <w:lvl w:ilvl="5" w:tplc="232E0E88">
      <w:numFmt w:val="bullet"/>
      <w:lvlText w:val="•"/>
      <w:lvlJc w:val="left"/>
      <w:pPr>
        <w:ind w:left="8190" w:hanging="185"/>
      </w:pPr>
      <w:rPr>
        <w:rFonts w:hint="default"/>
        <w:lang w:val="en-US" w:eastAsia="en-US" w:bidi="ar-SA"/>
      </w:rPr>
    </w:lvl>
    <w:lvl w:ilvl="6" w:tplc="EF4A989C">
      <w:numFmt w:val="bullet"/>
      <w:lvlText w:val="•"/>
      <w:lvlJc w:val="left"/>
      <w:pPr>
        <w:ind w:left="9624" w:hanging="185"/>
      </w:pPr>
      <w:rPr>
        <w:rFonts w:hint="default"/>
        <w:lang w:val="en-US" w:eastAsia="en-US" w:bidi="ar-SA"/>
      </w:rPr>
    </w:lvl>
    <w:lvl w:ilvl="7" w:tplc="1CEC1528">
      <w:numFmt w:val="bullet"/>
      <w:lvlText w:val="•"/>
      <w:lvlJc w:val="left"/>
      <w:pPr>
        <w:ind w:left="11058" w:hanging="185"/>
      </w:pPr>
      <w:rPr>
        <w:rFonts w:hint="default"/>
        <w:lang w:val="en-US" w:eastAsia="en-US" w:bidi="ar-SA"/>
      </w:rPr>
    </w:lvl>
    <w:lvl w:ilvl="8" w:tplc="ED9657D4">
      <w:numFmt w:val="bullet"/>
      <w:lvlText w:val="•"/>
      <w:lvlJc w:val="left"/>
      <w:pPr>
        <w:ind w:left="12492" w:hanging="185"/>
      </w:pPr>
      <w:rPr>
        <w:rFonts w:hint="default"/>
        <w:lang w:val="en-US" w:eastAsia="en-US" w:bidi="ar-SA"/>
      </w:rPr>
    </w:lvl>
  </w:abstractNum>
  <w:abstractNum w:abstractNumId="2">
    <w:nsid w:val="52D21405"/>
    <w:multiLevelType w:val="hybridMultilevel"/>
    <w:tmpl w:val="43CEB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D54D4"/>
    <w:multiLevelType w:val="hybridMultilevel"/>
    <w:tmpl w:val="43CEB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0ABB"/>
    <w:multiLevelType w:val="hybridMultilevel"/>
    <w:tmpl w:val="988E2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4F65"/>
    <w:multiLevelType w:val="hybridMultilevel"/>
    <w:tmpl w:val="35A452D8"/>
    <w:lvl w:ilvl="0" w:tplc="9D508D4C">
      <w:start w:val="3"/>
      <w:numFmt w:val="decimal"/>
      <w:lvlText w:val="%1.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ECB52A">
      <w:numFmt w:val="bullet"/>
      <w:lvlText w:val="•"/>
      <w:lvlJc w:val="left"/>
      <w:pPr>
        <w:ind w:left="2652" w:hanging="281"/>
      </w:pPr>
      <w:rPr>
        <w:rFonts w:hint="default"/>
        <w:lang w:val="en-US" w:eastAsia="en-US" w:bidi="ar-SA"/>
      </w:rPr>
    </w:lvl>
    <w:lvl w:ilvl="2" w:tplc="A0D0D85A">
      <w:numFmt w:val="bullet"/>
      <w:lvlText w:val="•"/>
      <w:lvlJc w:val="left"/>
      <w:pPr>
        <w:ind w:left="4064" w:hanging="281"/>
      </w:pPr>
      <w:rPr>
        <w:rFonts w:hint="default"/>
        <w:lang w:val="en-US" w:eastAsia="en-US" w:bidi="ar-SA"/>
      </w:rPr>
    </w:lvl>
    <w:lvl w:ilvl="3" w:tplc="6E423C48">
      <w:numFmt w:val="bullet"/>
      <w:lvlText w:val="•"/>
      <w:lvlJc w:val="left"/>
      <w:pPr>
        <w:ind w:left="5476" w:hanging="281"/>
      </w:pPr>
      <w:rPr>
        <w:rFonts w:hint="default"/>
        <w:lang w:val="en-US" w:eastAsia="en-US" w:bidi="ar-SA"/>
      </w:rPr>
    </w:lvl>
    <w:lvl w:ilvl="4" w:tplc="113EB78E">
      <w:numFmt w:val="bullet"/>
      <w:lvlText w:val="•"/>
      <w:lvlJc w:val="left"/>
      <w:pPr>
        <w:ind w:left="6888" w:hanging="281"/>
      </w:pPr>
      <w:rPr>
        <w:rFonts w:hint="default"/>
        <w:lang w:val="en-US" w:eastAsia="en-US" w:bidi="ar-SA"/>
      </w:rPr>
    </w:lvl>
    <w:lvl w:ilvl="5" w:tplc="56B8676A">
      <w:numFmt w:val="bullet"/>
      <w:lvlText w:val="•"/>
      <w:lvlJc w:val="left"/>
      <w:pPr>
        <w:ind w:left="8300" w:hanging="281"/>
      </w:pPr>
      <w:rPr>
        <w:rFonts w:hint="default"/>
        <w:lang w:val="en-US" w:eastAsia="en-US" w:bidi="ar-SA"/>
      </w:rPr>
    </w:lvl>
    <w:lvl w:ilvl="6" w:tplc="A90CD532">
      <w:numFmt w:val="bullet"/>
      <w:lvlText w:val="•"/>
      <w:lvlJc w:val="left"/>
      <w:pPr>
        <w:ind w:left="9712" w:hanging="281"/>
      </w:pPr>
      <w:rPr>
        <w:rFonts w:hint="default"/>
        <w:lang w:val="en-US" w:eastAsia="en-US" w:bidi="ar-SA"/>
      </w:rPr>
    </w:lvl>
    <w:lvl w:ilvl="7" w:tplc="65CC9D58">
      <w:numFmt w:val="bullet"/>
      <w:lvlText w:val="•"/>
      <w:lvlJc w:val="left"/>
      <w:pPr>
        <w:ind w:left="11124" w:hanging="281"/>
      </w:pPr>
      <w:rPr>
        <w:rFonts w:hint="default"/>
        <w:lang w:val="en-US" w:eastAsia="en-US" w:bidi="ar-SA"/>
      </w:rPr>
    </w:lvl>
    <w:lvl w:ilvl="8" w:tplc="B172F012">
      <w:numFmt w:val="bullet"/>
      <w:lvlText w:val="•"/>
      <w:lvlJc w:val="left"/>
      <w:pPr>
        <w:ind w:left="12536" w:hanging="281"/>
      </w:pPr>
      <w:rPr>
        <w:rFonts w:hint="default"/>
        <w:lang w:val="en-US" w:eastAsia="en-US" w:bidi="ar-SA"/>
      </w:rPr>
    </w:lvl>
  </w:abstractNum>
  <w:abstractNum w:abstractNumId="6">
    <w:nsid w:val="70E95B8B"/>
    <w:multiLevelType w:val="hybridMultilevel"/>
    <w:tmpl w:val="3DE6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B33F9"/>
    <w:multiLevelType w:val="hybridMultilevel"/>
    <w:tmpl w:val="1700A59C"/>
    <w:lvl w:ilvl="0" w:tplc="E66429A8">
      <w:start w:val="1"/>
      <w:numFmt w:val="decimal"/>
      <w:lvlText w:val="%1-"/>
      <w:lvlJc w:val="left"/>
      <w:pPr>
        <w:ind w:left="371" w:hanging="260"/>
        <w:jc w:val="left"/>
      </w:pPr>
      <w:rPr>
        <w:rFonts w:hint="default"/>
        <w:w w:val="100"/>
        <w:lang w:val="en-US" w:eastAsia="en-US" w:bidi="ar-SA"/>
      </w:rPr>
    </w:lvl>
    <w:lvl w:ilvl="1" w:tplc="6BEA5FCC">
      <w:start w:val="1"/>
      <w:numFmt w:val="decimal"/>
      <w:lvlText w:val="%2-"/>
      <w:lvlJc w:val="left"/>
      <w:pPr>
        <w:ind w:left="1192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854052BA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3" w:tplc="40BE4D9A">
      <w:numFmt w:val="bullet"/>
      <w:lvlText w:val="•"/>
      <w:lvlJc w:val="left"/>
      <w:pPr>
        <w:ind w:left="4346" w:hanging="361"/>
      </w:pPr>
      <w:rPr>
        <w:rFonts w:hint="default"/>
        <w:lang w:val="en-US" w:eastAsia="en-US" w:bidi="ar-SA"/>
      </w:rPr>
    </w:lvl>
    <w:lvl w:ilvl="4" w:tplc="8F6EF63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5" w:tplc="037CFC54">
      <w:numFmt w:val="bullet"/>
      <w:lvlText w:val="•"/>
      <w:lvlJc w:val="left"/>
      <w:pPr>
        <w:ind w:left="7493" w:hanging="361"/>
      </w:pPr>
      <w:rPr>
        <w:rFonts w:hint="default"/>
        <w:lang w:val="en-US" w:eastAsia="en-US" w:bidi="ar-SA"/>
      </w:rPr>
    </w:lvl>
    <w:lvl w:ilvl="6" w:tplc="BAAC0914">
      <w:numFmt w:val="bullet"/>
      <w:lvlText w:val="•"/>
      <w:lvlJc w:val="left"/>
      <w:pPr>
        <w:ind w:left="9067" w:hanging="361"/>
      </w:pPr>
      <w:rPr>
        <w:rFonts w:hint="default"/>
        <w:lang w:val="en-US" w:eastAsia="en-US" w:bidi="ar-SA"/>
      </w:rPr>
    </w:lvl>
    <w:lvl w:ilvl="7" w:tplc="A8C05F0E">
      <w:numFmt w:val="bullet"/>
      <w:lvlText w:val="•"/>
      <w:lvlJc w:val="left"/>
      <w:pPr>
        <w:ind w:left="10640" w:hanging="361"/>
      </w:pPr>
      <w:rPr>
        <w:rFonts w:hint="default"/>
        <w:lang w:val="en-US" w:eastAsia="en-US" w:bidi="ar-SA"/>
      </w:rPr>
    </w:lvl>
    <w:lvl w:ilvl="8" w:tplc="F4DA1070">
      <w:numFmt w:val="bullet"/>
      <w:lvlText w:val="•"/>
      <w:lvlJc w:val="left"/>
      <w:pPr>
        <w:ind w:left="1221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7B4F"/>
    <w:rsid w:val="000F4DD0"/>
    <w:rsid w:val="000F7A1A"/>
    <w:rsid w:val="001D273C"/>
    <w:rsid w:val="002A5D62"/>
    <w:rsid w:val="00387B4F"/>
    <w:rsid w:val="003D4123"/>
    <w:rsid w:val="003F1D41"/>
    <w:rsid w:val="00682A71"/>
    <w:rsid w:val="007C5574"/>
    <w:rsid w:val="008A4E8D"/>
    <w:rsid w:val="008D6285"/>
    <w:rsid w:val="00903DA4"/>
    <w:rsid w:val="0092484B"/>
    <w:rsid w:val="00A0606C"/>
    <w:rsid w:val="00AC151C"/>
    <w:rsid w:val="00AD6187"/>
    <w:rsid w:val="00C02B4C"/>
    <w:rsid w:val="00D46E71"/>
    <w:rsid w:val="00D73100"/>
    <w:rsid w:val="00DB3FAC"/>
    <w:rsid w:val="00DB4A0F"/>
    <w:rsid w:val="00EF1DE3"/>
    <w:rsid w:val="00F9388B"/>
    <w:rsid w:val="00F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6" w:hanging="186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83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"/>
      <w:ind w:left="60"/>
    </w:pPr>
    <w:rPr>
      <w:rFonts w:ascii="PMingLiU-ExtB" w:eastAsia="PMingLiU-ExtB" w:hAnsi="PMingLiU-ExtB" w:cs="PMingLiU-ExtB"/>
      <w:sz w:val="38"/>
      <w:szCs w:val="38"/>
    </w:rPr>
  </w:style>
  <w:style w:type="paragraph" w:styleId="a5">
    <w:name w:val="List Paragraph"/>
    <w:basedOn w:val="a"/>
    <w:uiPriority w:val="1"/>
    <w:qFormat/>
    <w:pPr>
      <w:spacing w:before="12"/>
      <w:ind w:left="39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F1DE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F1DE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DB3FAC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B3FAC"/>
    <w:rPr>
      <w:rFonts w:ascii="Consolas" w:eastAsia="Times New Roman" w:hAnsi="Consolas" w:cs="Consolas"/>
      <w:sz w:val="20"/>
      <w:szCs w:val="20"/>
    </w:rPr>
  </w:style>
  <w:style w:type="character" w:customStyle="1" w:styleId="y2iqfc">
    <w:name w:val="y2iqfc"/>
    <w:basedOn w:val="a0"/>
    <w:rsid w:val="008D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6" w:hanging="186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83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"/>
      <w:ind w:left="60"/>
    </w:pPr>
    <w:rPr>
      <w:rFonts w:ascii="PMingLiU-ExtB" w:eastAsia="PMingLiU-ExtB" w:hAnsi="PMingLiU-ExtB" w:cs="PMingLiU-ExtB"/>
      <w:sz w:val="38"/>
      <w:szCs w:val="38"/>
    </w:rPr>
  </w:style>
  <w:style w:type="paragraph" w:styleId="a5">
    <w:name w:val="List Paragraph"/>
    <w:basedOn w:val="a"/>
    <w:uiPriority w:val="1"/>
    <w:qFormat/>
    <w:pPr>
      <w:spacing w:before="12"/>
      <w:ind w:left="39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F1DE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F1DE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DB3FAC"/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B3FAC"/>
    <w:rPr>
      <w:rFonts w:ascii="Consolas" w:eastAsia="Times New Roman" w:hAnsi="Consolas" w:cs="Consolas"/>
      <w:sz w:val="20"/>
      <w:szCs w:val="20"/>
    </w:rPr>
  </w:style>
  <w:style w:type="character" w:customStyle="1" w:styleId="y2iqfc">
    <w:name w:val="y2iqfc"/>
    <w:basedOn w:val="a0"/>
    <w:rsid w:val="008D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السيرة الذاتية لعضو هيئة التدريس</vt:lpstr>
    </vt:vector>
  </TitlesOfParts>
  <Company>SACC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Maher</cp:lastModifiedBy>
  <cp:revision>2</cp:revision>
  <dcterms:created xsi:type="dcterms:W3CDTF">2024-01-01T21:23:00Z</dcterms:created>
  <dcterms:modified xsi:type="dcterms:W3CDTF">2024-01-01T21:23:00Z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2023-12-30T00:00:00Z</vt:filetime>
  </property>
</Properties>
</file>