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D7" w:rsidRDefault="00236F0D" w:rsidP="00063AD7">
      <w:pPr>
        <w:pStyle w:val="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063AD7">
        <w:rPr>
          <w:rFonts w:ascii="Simplified Arabic" w:hAnsi="Simplified Arabic" w:cs="Simplified Arabic"/>
          <w:sz w:val="28"/>
          <w:szCs w:val="28"/>
          <w:u w:val="none"/>
          <w:rtl/>
        </w:rPr>
        <w:t>وزارة التعليم العالي والبـحث العلمي</w:t>
      </w:r>
    </w:p>
    <w:p w:rsidR="00063AD7" w:rsidRDefault="00063AD7" w:rsidP="00063AD7">
      <w:pPr>
        <w:pStyle w:val="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جـــــهاز الإشـــــراف والتقـــويم العلــمي</w:t>
      </w:r>
    </w:p>
    <w:p w:rsidR="00063AD7" w:rsidRDefault="00063AD7" w:rsidP="00063AD7">
      <w:pPr>
        <w:rPr>
          <w:rtl/>
          <w:lang w:bidi="ar-IQ"/>
        </w:rPr>
      </w:pPr>
      <w:r>
        <w:rPr>
          <w:rFonts w:ascii="Simplified Arabic" w:hAnsi="Simplified Arabic" w:cs="Simplified Arabic"/>
          <w:b/>
          <w:bCs/>
          <w:sz w:val="28"/>
          <w:szCs w:val="28"/>
          <w:rtl/>
        </w:rPr>
        <w:t>دائرة ضمان الجودة والاعتماد الأكاديمي</w:t>
      </w:r>
      <w:r>
        <w:rPr>
          <w:rtl/>
          <w:lang w:bidi="ar-IQ"/>
        </w:rPr>
        <w:t xml:space="preserve"> </w:t>
      </w:r>
    </w:p>
    <w:p w:rsidR="00063AD7" w:rsidRPr="001D3B40" w:rsidRDefault="000C2D8D" w:rsidP="001D3B40">
      <w:pPr>
        <w:tabs>
          <w:tab w:val="left" w:pos="2488"/>
        </w:tabs>
        <w:rPr>
          <w:rFonts w:ascii="Arial" w:hAnsi="Arial" w:cs="Arial"/>
          <w:b/>
          <w:bCs/>
          <w:sz w:val="28"/>
          <w:szCs w:val="28"/>
          <w:rtl/>
        </w:rPr>
      </w:pPr>
      <w:r>
        <w:rPr>
          <w:rFonts w:ascii="Simplified Arabic" w:hAnsi="Simplified Arabic" w:cs="Simplified Arabic" w:hint="cs"/>
          <w:b/>
          <w:bCs/>
          <w:sz w:val="28"/>
          <w:szCs w:val="28"/>
          <w:rtl/>
        </w:rPr>
        <w:t xml:space="preserve"> </w:t>
      </w:r>
      <w:r w:rsidR="00063AD7">
        <w:rPr>
          <w:rFonts w:ascii="Alfredo" w:hAnsi="Alfredo" w:cs="DecoType Naskh Extensions" w:hint="cs"/>
          <w:b/>
          <w:bCs/>
          <w:sz w:val="28"/>
          <w:szCs w:val="28"/>
          <w:rtl/>
        </w:rPr>
        <w:tab/>
      </w:r>
    </w:p>
    <w:p w:rsidR="00182552" w:rsidRDefault="00182552" w:rsidP="00182552">
      <w:pPr>
        <w:rPr>
          <w:rtl/>
          <w:lang w:bidi="ar-IQ"/>
        </w:rPr>
      </w:pPr>
    </w:p>
    <w:p w:rsidR="000D53B9" w:rsidRDefault="000D53B9" w:rsidP="009A07B9">
      <w:pPr>
        <w:ind w:hanging="766"/>
        <w:rPr>
          <w:rtl/>
          <w:lang w:bidi="ar-IQ"/>
        </w:rPr>
      </w:pPr>
    </w:p>
    <w:p w:rsidR="000D53B9" w:rsidRDefault="00671794" w:rsidP="009A07B9">
      <w:pPr>
        <w:ind w:hanging="766"/>
        <w:rPr>
          <w:rtl/>
          <w:lang w:bidi="ar-IQ"/>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0D53B9" w:rsidRDefault="000D53B9" w:rsidP="009A07B9">
      <w:pPr>
        <w:ind w:hanging="766"/>
        <w:rPr>
          <w:rtl/>
          <w:lang w:bidi="ar-IQ"/>
        </w:rPr>
      </w:pPr>
    </w:p>
    <w:p w:rsidR="00182552" w:rsidRPr="00DD27C0" w:rsidRDefault="003555F3"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 xml:space="preserve">الجامعة </w:t>
      </w:r>
      <w:r w:rsidR="009A07B9"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 </w:t>
      </w:r>
      <w:r w:rsidR="003B7EFB">
        <w:rPr>
          <w:rFonts w:ascii="Traditional Arabic" w:hAnsi="Traditional Arabic" w:hint="cs"/>
          <w:b/>
          <w:bCs/>
          <w:sz w:val="32"/>
          <w:szCs w:val="32"/>
          <w:rtl/>
        </w:rPr>
        <w:t xml:space="preserve">ديالى </w:t>
      </w:r>
    </w:p>
    <w:p w:rsidR="00182552" w:rsidRPr="00DD27C0" w:rsidRDefault="003555F3"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A07B9" w:rsidRPr="00DD27C0">
        <w:rPr>
          <w:rFonts w:ascii="Traditional Arabic" w:hAnsi="Traditional Arabic"/>
          <w:b/>
          <w:bCs/>
          <w:sz w:val="32"/>
          <w:szCs w:val="32"/>
          <w:rtl/>
        </w:rPr>
        <w:t>الكلي</w:t>
      </w:r>
      <w:r w:rsidR="009A07B9" w:rsidRPr="00DD27C0">
        <w:rPr>
          <w:rFonts w:ascii="Traditional Arabic" w:hAnsi="Traditional Arabic" w:hint="cs"/>
          <w:b/>
          <w:bCs/>
          <w:sz w:val="32"/>
          <w:szCs w:val="32"/>
          <w:rtl/>
        </w:rPr>
        <w:t>ة</w:t>
      </w:r>
      <w:r w:rsidR="00E8658C" w:rsidRPr="00DD27C0">
        <w:rPr>
          <w:rFonts w:ascii="Traditional Arabic" w:hAnsi="Traditional Arabic" w:hint="cs"/>
          <w:b/>
          <w:bCs/>
          <w:sz w:val="32"/>
          <w:szCs w:val="32"/>
          <w:rtl/>
        </w:rPr>
        <w:t>/ المعهد</w:t>
      </w:r>
      <w:r w:rsidR="00182552" w:rsidRPr="00DD27C0">
        <w:rPr>
          <w:rFonts w:ascii="Traditional Arabic" w:hAnsi="Traditional Arabic"/>
          <w:b/>
          <w:bCs/>
          <w:sz w:val="32"/>
          <w:szCs w:val="32"/>
          <w:rtl/>
        </w:rPr>
        <w:t xml:space="preserve">:  </w:t>
      </w:r>
      <w:r w:rsidR="003B7EFB">
        <w:rPr>
          <w:rFonts w:ascii="Traditional Arabic" w:hAnsi="Traditional Arabic" w:hint="cs"/>
          <w:b/>
          <w:bCs/>
          <w:sz w:val="32"/>
          <w:szCs w:val="32"/>
          <w:rtl/>
        </w:rPr>
        <w:t xml:space="preserve">كلية الزراعة </w:t>
      </w:r>
    </w:p>
    <w:p w:rsidR="00182552" w:rsidRPr="00DD27C0" w:rsidRDefault="001916A2" w:rsidP="001916A2">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920D1B" w:rsidRPr="00DD27C0">
        <w:rPr>
          <w:rFonts w:ascii="Traditional Arabic" w:hAnsi="Traditional Arabic" w:hint="cs"/>
          <w:b/>
          <w:bCs/>
          <w:sz w:val="32"/>
          <w:szCs w:val="32"/>
          <w:rtl/>
        </w:rPr>
        <w:t xml:space="preserve">القسم العلمي </w:t>
      </w:r>
      <w:r w:rsidR="00182552" w:rsidRPr="00DD27C0">
        <w:rPr>
          <w:rFonts w:ascii="Traditional Arabic" w:hAnsi="Traditional Arabic"/>
          <w:b/>
          <w:bCs/>
          <w:sz w:val="32"/>
          <w:szCs w:val="32"/>
          <w:rtl/>
        </w:rPr>
        <w:t xml:space="preserve"> </w:t>
      </w:r>
      <w:r w:rsidR="009A07B9" w:rsidRPr="00DD27C0">
        <w:rPr>
          <w:rFonts w:ascii="Traditional Arabic" w:hAnsi="Traditional Arabic"/>
          <w:b/>
          <w:bCs/>
          <w:sz w:val="32"/>
          <w:szCs w:val="32"/>
          <w:rtl/>
        </w:rPr>
        <w:t xml:space="preserve">  : </w:t>
      </w:r>
      <w:r w:rsidR="003B7EFB">
        <w:rPr>
          <w:rFonts w:ascii="Traditional Arabic" w:hAnsi="Traditional Arabic" w:hint="cs"/>
          <w:b/>
          <w:bCs/>
          <w:sz w:val="32"/>
          <w:szCs w:val="32"/>
          <w:rtl/>
        </w:rPr>
        <w:t xml:space="preserve">قسم علوم التربة والموارد المائية </w:t>
      </w:r>
    </w:p>
    <w:p w:rsidR="00182552" w:rsidRPr="00DD27C0" w:rsidRDefault="003555F3" w:rsidP="00EA477C">
      <w:pPr>
        <w:ind w:hanging="766"/>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تاريخ ملء الملف :  </w:t>
      </w:r>
      <w:r w:rsidR="00923802">
        <w:rPr>
          <w:rFonts w:ascii="Traditional Arabic" w:hAnsi="Traditional Arabic" w:hint="cs"/>
          <w:b/>
          <w:bCs/>
          <w:sz w:val="32"/>
          <w:szCs w:val="32"/>
          <w:rtl/>
        </w:rPr>
        <w:t>4</w:t>
      </w:r>
      <w:r w:rsidR="003B7EFB">
        <w:rPr>
          <w:rFonts w:ascii="Traditional Arabic" w:hAnsi="Traditional Arabic" w:hint="cs"/>
          <w:b/>
          <w:bCs/>
          <w:sz w:val="32"/>
          <w:szCs w:val="32"/>
          <w:rtl/>
        </w:rPr>
        <w:t xml:space="preserve"> </w:t>
      </w:r>
      <w:r w:rsidR="003B7EFB">
        <w:rPr>
          <w:rFonts w:ascii="Traditional Arabic" w:hAnsi="Traditional Arabic"/>
          <w:b/>
          <w:bCs/>
          <w:sz w:val="32"/>
          <w:szCs w:val="32"/>
          <w:rtl/>
        </w:rPr>
        <w:t>–</w:t>
      </w:r>
      <w:r w:rsidR="00EA477C">
        <w:rPr>
          <w:rFonts w:ascii="Traditional Arabic" w:hAnsi="Traditional Arabic" w:hint="cs"/>
          <w:b/>
          <w:bCs/>
          <w:sz w:val="32"/>
          <w:szCs w:val="32"/>
          <w:rtl/>
        </w:rPr>
        <w:t>6</w:t>
      </w:r>
      <w:r w:rsidR="003B7EFB">
        <w:rPr>
          <w:rFonts w:ascii="Traditional Arabic" w:hAnsi="Traditional Arabic"/>
          <w:b/>
          <w:bCs/>
          <w:sz w:val="32"/>
          <w:szCs w:val="32"/>
          <w:rtl/>
        </w:rPr>
        <w:t>–</w:t>
      </w:r>
      <w:r w:rsidR="003B7EFB">
        <w:rPr>
          <w:rFonts w:ascii="Traditional Arabic" w:hAnsi="Traditional Arabic" w:hint="cs"/>
          <w:b/>
          <w:bCs/>
          <w:sz w:val="32"/>
          <w:szCs w:val="32"/>
          <w:rtl/>
        </w:rPr>
        <w:t xml:space="preserve"> </w:t>
      </w:r>
      <w:r w:rsidR="00BF2D29">
        <w:rPr>
          <w:rFonts w:ascii="Traditional Arabic" w:hAnsi="Traditional Arabic" w:hint="cs"/>
          <w:b/>
          <w:bCs/>
          <w:sz w:val="32"/>
          <w:szCs w:val="32"/>
          <w:rtl/>
        </w:rPr>
        <w:t>202</w:t>
      </w:r>
      <w:r w:rsidR="00EA477C">
        <w:rPr>
          <w:rFonts w:ascii="Traditional Arabic" w:hAnsi="Traditional Arabic" w:hint="cs"/>
          <w:b/>
          <w:bCs/>
          <w:sz w:val="32"/>
          <w:szCs w:val="32"/>
          <w:rtl/>
        </w:rPr>
        <w:t>2</w:t>
      </w:r>
    </w:p>
    <w:p w:rsidR="009A07B9" w:rsidRPr="00DD27C0" w:rsidRDefault="009A07B9" w:rsidP="001916A2">
      <w:pPr>
        <w:tabs>
          <w:tab w:val="left" w:pos="306"/>
        </w:tabs>
        <w:ind w:right="-1080"/>
        <w:rPr>
          <w:rFonts w:ascii="Traditional Arabic" w:hAnsi="Traditional Arabic"/>
          <w:b/>
          <w:bCs/>
          <w:sz w:val="32"/>
          <w:szCs w:val="32"/>
          <w:rtl/>
        </w:rPr>
      </w:pPr>
    </w:p>
    <w:p w:rsidR="00E8658C" w:rsidRPr="00DD27C0" w:rsidRDefault="00F4463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                                 </w:t>
      </w:r>
      <w:r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1916A2"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 xml:space="preserve">التوقيع   </w:t>
      </w:r>
      <w:r w:rsidR="00E8658C" w:rsidRPr="00DD27C0">
        <w:rPr>
          <w:rFonts w:ascii="Traditional Arabic" w:hAnsi="Traditional Arabic" w:hint="cs"/>
          <w:b/>
          <w:bCs/>
          <w:sz w:val="32"/>
          <w:szCs w:val="32"/>
          <w:rtl/>
        </w:rPr>
        <w:t xml:space="preserve">:   </w:t>
      </w:r>
    </w:p>
    <w:p w:rsidR="001D3B40" w:rsidRPr="00DD27C0" w:rsidRDefault="006D2916" w:rsidP="00923802">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 xml:space="preserve">  </w:t>
      </w:r>
      <w:r w:rsidR="00DA5DEE">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w:t>
      </w:r>
      <w:r w:rsidR="00BF2D29">
        <w:rPr>
          <w:rFonts w:ascii="Traditional Arabic" w:hAnsi="Traditional Arabic" w:hint="cs"/>
          <w:b/>
          <w:bCs/>
          <w:sz w:val="32"/>
          <w:szCs w:val="32"/>
          <w:rtl/>
        </w:rPr>
        <w:t xml:space="preserve">أ.د. </w:t>
      </w:r>
      <w:r w:rsidR="00923802">
        <w:rPr>
          <w:rFonts w:ascii="Traditional Arabic" w:hAnsi="Traditional Arabic" w:hint="cs"/>
          <w:b/>
          <w:bCs/>
          <w:sz w:val="32"/>
          <w:szCs w:val="32"/>
          <w:rtl/>
        </w:rPr>
        <w:t>فارس محمد سهيل</w:t>
      </w:r>
      <w:r w:rsidR="00BF2D29">
        <w:rPr>
          <w:rFonts w:ascii="Traditional Arabic" w:hAnsi="Traditional Arabic" w:hint="cs"/>
          <w:b/>
          <w:bCs/>
          <w:sz w:val="32"/>
          <w:szCs w:val="32"/>
          <w:rtl/>
        </w:rPr>
        <w:t xml:space="preserve">                      </w:t>
      </w:r>
      <w:r w:rsidR="00E8658C" w:rsidRPr="00DD27C0">
        <w:rPr>
          <w:rFonts w:ascii="Traditional Arabic" w:hAnsi="Traditional Arabic"/>
          <w:b/>
          <w:bCs/>
          <w:sz w:val="32"/>
          <w:szCs w:val="32"/>
          <w:rtl/>
        </w:rPr>
        <w:t xml:space="preserve"> </w:t>
      </w:r>
      <w:r w:rsidR="00E8658C" w:rsidRPr="00DD27C0">
        <w:rPr>
          <w:rFonts w:ascii="Traditional Arabic" w:hAnsi="Traditional Arabic" w:hint="cs"/>
          <w:b/>
          <w:bCs/>
          <w:sz w:val="32"/>
          <w:szCs w:val="32"/>
          <w:rtl/>
        </w:rPr>
        <w:t xml:space="preserve"> </w:t>
      </w:r>
      <w:r>
        <w:rPr>
          <w:rFonts w:ascii="Traditional Arabic" w:hAnsi="Traditional Arabic" w:hint="cs"/>
          <w:b/>
          <w:bCs/>
          <w:sz w:val="32"/>
          <w:szCs w:val="32"/>
          <w:rtl/>
        </w:rPr>
        <w:t>ا</w:t>
      </w:r>
      <w:r w:rsidR="001916A2"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00DA5DEE">
        <w:rPr>
          <w:rFonts w:ascii="Traditional Arabic" w:hAnsi="Traditional Arabic" w:hint="cs"/>
          <w:b/>
          <w:bCs/>
          <w:sz w:val="32"/>
          <w:szCs w:val="32"/>
          <w:rtl/>
        </w:rPr>
        <w:t xml:space="preserve"> :</w:t>
      </w:r>
      <w:r w:rsidR="00BF2D29">
        <w:rPr>
          <w:rFonts w:ascii="Traditional Arabic" w:hAnsi="Traditional Arabic" w:hint="cs"/>
          <w:b/>
          <w:bCs/>
          <w:sz w:val="32"/>
          <w:szCs w:val="32"/>
          <w:rtl/>
        </w:rPr>
        <w:t>أ.م..</w:t>
      </w:r>
      <w:proofErr w:type="spellStart"/>
      <w:r w:rsidR="00BF2D29">
        <w:rPr>
          <w:rFonts w:ascii="Traditional Arabic" w:hAnsi="Traditional Arabic" w:hint="cs"/>
          <w:b/>
          <w:bCs/>
          <w:sz w:val="32"/>
          <w:szCs w:val="32"/>
          <w:rtl/>
        </w:rPr>
        <w:t>د.باسم</w:t>
      </w:r>
      <w:proofErr w:type="spellEnd"/>
      <w:r w:rsidR="00BF2D29">
        <w:rPr>
          <w:rFonts w:ascii="Traditional Arabic" w:hAnsi="Traditional Arabic" w:hint="cs"/>
          <w:b/>
          <w:bCs/>
          <w:sz w:val="32"/>
          <w:szCs w:val="32"/>
          <w:rtl/>
        </w:rPr>
        <w:t xml:space="preserve"> رحيم بدر</w:t>
      </w:r>
      <w:r w:rsidR="00BF2D29" w:rsidRPr="00DD27C0">
        <w:rPr>
          <w:rFonts w:ascii="Traditional Arabic" w:hAnsi="Traditional Arabic" w:hint="cs"/>
          <w:b/>
          <w:bCs/>
          <w:sz w:val="32"/>
          <w:szCs w:val="32"/>
          <w:rtl/>
        </w:rPr>
        <w:t xml:space="preserve">               </w:t>
      </w:r>
      <w:r w:rsidR="00BF2D29">
        <w:rPr>
          <w:rFonts w:ascii="Traditional Arabic" w:hAnsi="Traditional Arabic" w:hint="cs"/>
          <w:b/>
          <w:bCs/>
          <w:sz w:val="32"/>
          <w:szCs w:val="32"/>
          <w:rtl/>
        </w:rPr>
        <w:t xml:space="preserve">              </w:t>
      </w:r>
    </w:p>
    <w:p w:rsidR="001D3B40" w:rsidRPr="00DD27C0" w:rsidRDefault="00F44630" w:rsidP="00EA477C">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D3B40" w:rsidRPr="00DD27C0">
        <w:rPr>
          <w:rFonts w:ascii="Traditional Arabic" w:hAnsi="Traditional Arabic" w:hint="cs"/>
          <w:b/>
          <w:bCs/>
          <w:sz w:val="32"/>
          <w:szCs w:val="32"/>
          <w:rtl/>
        </w:rPr>
        <w:t>ا</w:t>
      </w:r>
      <w:r w:rsidR="00182552" w:rsidRPr="00DD27C0">
        <w:rPr>
          <w:rFonts w:ascii="Traditional Arabic" w:hAnsi="Traditional Arabic"/>
          <w:b/>
          <w:bCs/>
          <w:sz w:val="32"/>
          <w:szCs w:val="32"/>
          <w:rtl/>
        </w:rPr>
        <w:t xml:space="preserve">لتاريخ  </w:t>
      </w:r>
      <w:r w:rsidR="001D3B40" w:rsidRPr="00DD27C0">
        <w:rPr>
          <w:rFonts w:ascii="Traditional Arabic" w:hAnsi="Traditional Arabic" w:hint="cs"/>
          <w:b/>
          <w:bCs/>
          <w:sz w:val="32"/>
          <w:szCs w:val="32"/>
          <w:rtl/>
        </w:rPr>
        <w:t xml:space="preserve"> :</w:t>
      </w:r>
      <w:r w:rsidR="009A07B9" w:rsidRPr="00DD27C0">
        <w:rPr>
          <w:rFonts w:ascii="Traditional Arabic" w:hAnsi="Traditional Arabic" w:hint="cs"/>
          <w:b/>
          <w:bCs/>
          <w:sz w:val="32"/>
          <w:szCs w:val="32"/>
          <w:rtl/>
        </w:rPr>
        <w:t xml:space="preserve">  </w:t>
      </w:r>
      <w:r w:rsidR="00BF2D29">
        <w:rPr>
          <w:rFonts w:ascii="Traditional Arabic" w:hAnsi="Traditional Arabic" w:hint="cs"/>
          <w:b/>
          <w:bCs/>
          <w:sz w:val="32"/>
          <w:szCs w:val="32"/>
          <w:rtl/>
        </w:rPr>
        <w:t>7/6/202</w:t>
      </w:r>
      <w:r w:rsidR="00EA477C">
        <w:rPr>
          <w:rFonts w:ascii="Traditional Arabic" w:hAnsi="Traditional Arabic" w:hint="cs"/>
          <w:b/>
          <w:bCs/>
          <w:sz w:val="32"/>
          <w:szCs w:val="32"/>
          <w:rtl/>
        </w:rPr>
        <w:t>2</w:t>
      </w:r>
      <w:r w:rsidR="00BF2D29">
        <w:rPr>
          <w:rFonts w:ascii="Traditional Arabic" w:hAnsi="Traditional Arabic" w:hint="cs"/>
          <w:b/>
          <w:bCs/>
          <w:sz w:val="32"/>
          <w:szCs w:val="32"/>
          <w:rtl/>
        </w:rPr>
        <w:t xml:space="preserve">                                              </w:t>
      </w:r>
      <w:r w:rsidRPr="00DD27C0">
        <w:rPr>
          <w:rFonts w:ascii="Traditional Arabic" w:hAnsi="Traditional Arabic"/>
          <w:b/>
          <w:bCs/>
          <w:sz w:val="32"/>
          <w:szCs w:val="32"/>
          <w:rtl/>
        </w:rPr>
        <w:t>التاريخ</w:t>
      </w:r>
      <w:r w:rsidR="009A07B9" w:rsidRPr="00DD27C0">
        <w:rPr>
          <w:rFonts w:ascii="Traditional Arabic" w:hAnsi="Traditional Arabic" w:hint="cs"/>
          <w:b/>
          <w:bCs/>
          <w:sz w:val="32"/>
          <w:szCs w:val="32"/>
          <w:rtl/>
        </w:rPr>
        <w:t xml:space="preserve"> </w:t>
      </w:r>
      <w:r w:rsidR="00E8658C" w:rsidRPr="00DD27C0">
        <w:rPr>
          <w:rFonts w:ascii="Traditional Arabic" w:hAnsi="Traditional Arabic" w:hint="cs"/>
          <w:b/>
          <w:bCs/>
          <w:sz w:val="32"/>
          <w:szCs w:val="32"/>
          <w:rtl/>
        </w:rPr>
        <w:t xml:space="preserve"> :</w:t>
      </w:r>
      <w:r w:rsidR="006C2FDA" w:rsidRPr="00DD27C0">
        <w:rPr>
          <w:rFonts w:ascii="Traditional Arabic" w:hAnsi="Traditional Arabic" w:hint="cs"/>
          <w:b/>
          <w:bCs/>
          <w:sz w:val="32"/>
          <w:szCs w:val="32"/>
          <w:rtl/>
        </w:rPr>
        <w:t xml:space="preserve">  </w:t>
      </w:r>
      <w:r w:rsidR="00BF2D29">
        <w:rPr>
          <w:rFonts w:ascii="Traditional Arabic" w:hAnsi="Traditional Arabic" w:hint="cs"/>
          <w:b/>
          <w:bCs/>
          <w:sz w:val="32"/>
          <w:szCs w:val="32"/>
          <w:rtl/>
        </w:rPr>
        <w:t>7/6/202</w:t>
      </w:r>
      <w:r w:rsidR="00EA477C">
        <w:rPr>
          <w:rFonts w:ascii="Traditional Arabic" w:hAnsi="Traditional Arabic" w:hint="cs"/>
          <w:b/>
          <w:bCs/>
          <w:sz w:val="32"/>
          <w:szCs w:val="32"/>
          <w:rtl/>
        </w:rPr>
        <w:t>2</w:t>
      </w:r>
    </w:p>
    <w:p w:rsidR="00182552" w:rsidRPr="00DD27C0" w:rsidRDefault="001D3B40" w:rsidP="001916A2">
      <w:pPr>
        <w:tabs>
          <w:tab w:val="left" w:pos="306"/>
        </w:tabs>
        <w:ind w:right="-1080" w:hanging="874"/>
        <w:rPr>
          <w:rFonts w:ascii="Traditional Arabic" w:hAnsi="Traditional Arabic"/>
          <w:b/>
          <w:bCs/>
          <w:sz w:val="32"/>
          <w:szCs w:val="32"/>
          <w:rtl/>
        </w:rPr>
      </w:pPr>
      <w:r w:rsidRPr="00DD27C0">
        <w:rPr>
          <w:rFonts w:ascii="Traditional Arabic" w:hAnsi="Traditional Arabic" w:hint="cs"/>
          <w:b/>
          <w:bCs/>
          <w:sz w:val="32"/>
          <w:szCs w:val="32"/>
          <w:rtl/>
        </w:rPr>
        <w:t xml:space="preserve">  </w:t>
      </w:r>
    </w:p>
    <w:p w:rsidR="001D3B40" w:rsidRPr="00DD27C0" w:rsidRDefault="001D3B40" w:rsidP="001916A2">
      <w:pPr>
        <w:tabs>
          <w:tab w:val="left" w:pos="306"/>
        </w:tabs>
        <w:ind w:right="-1080" w:hanging="874"/>
        <w:rPr>
          <w:rFonts w:ascii="Traditional Arabic" w:hAnsi="Traditional Arabic"/>
          <w:b/>
          <w:bCs/>
          <w:sz w:val="32"/>
          <w:szCs w:val="32"/>
          <w:rtl/>
        </w:rPr>
      </w:pPr>
    </w:p>
    <w:p w:rsidR="00DD27C0" w:rsidRDefault="00DD27C0" w:rsidP="00B17E3D">
      <w:pPr>
        <w:ind w:left="-483" w:hanging="425"/>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F44630" w:rsidRPr="00DD27C0" w:rsidRDefault="00182552" w:rsidP="00DD27C0">
      <w:pPr>
        <w:ind w:left="-483" w:hanging="425"/>
        <w:rPr>
          <w:rFonts w:ascii="Traditional Arabic" w:hAnsi="Traditional Arabic"/>
          <w:b/>
          <w:bCs/>
          <w:sz w:val="32"/>
          <w:szCs w:val="32"/>
          <w:rtl/>
        </w:rPr>
      </w:pPr>
      <w:r w:rsidRPr="00DD27C0">
        <w:rPr>
          <w:rFonts w:ascii="Traditional Arabic" w:hAnsi="Traditional Arabic"/>
          <w:b/>
          <w:bCs/>
          <w:sz w:val="32"/>
          <w:szCs w:val="32"/>
          <w:rtl/>
        </w:rPr>
        <w:t xml:space="preserve">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دقـق الملف من قبل </w:t>
      </w:r>
    </w:p>
    <w:p w:rsidR="00182552" w:rsidRPr="00DD27C0"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hint="cs"/>
          <w:b/>
          <w:bCs/>
          <w:sz w:val="32"/>
          <w:szCs w:val="32"/>
          <w:rtl/>
        </w:rPr>
        <w:t xml:space="preserve">شعبة </w:t>
      </w:r>
      <w:r w:rsidR="00182552" w:rsidRPr="00DD27C0">
        <w:rPr>
          <w:rFonts w:ascii="Traditional Arabic" w:hAnsi="Traditional Arabic"/>
          <w:b/>
          <w:bCs/>
          <w:sz w:val="32"/>
          <w:szCs w:val="32"/>
          <w:rtl/>
        </w:rPr>
        <w:t>ضمان الجودة والأداء الجامعي</w:t>
      </w:r>
    </w:p>
    <w:p w:rsidR="00182552" w:rsidRPr="00DD27C0" w:rsidRDefault="003555F3" w:rsidP="00BF2D29">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0C2D8D" w:rsidRPr="00DD27C0">
        <w:rPr>
          <w:rFonts w:ascii="Traditional Arabic" w:hAnsi="Traditional Arabic"/>
          <w:b/>
          <w:bCs/>
          <w:sz w:val="32"/>
          <w:szCs w:val="32"/>
          <w:rtl/>
        </w:rPr>
        <w:t>اسم مدير</w:t>
      </w:r>
      <w:r w:rsidR="000C2D8D" w:rsidRPr="00DD27C0">
        <w:rPr>
          <w:rFonts w:ascii="Traditional Arabic" w:hAnsi="Traditional Arabic" w:hint="cs"/>
          <w:b/>
          <w:bCs/>
          <w:sz w:val="32"/>
          <w:szCs w:val="32"/>
          <w:rtl/>
        </w:rPr>
        <w:t xml:space="preserve"> شعبة</w:t>
      </w:r>
      <w:r w:rsidR="00182552" w:rsidRPr="00DD27C0">
        <w:rPr>
          <w:rFonts w:ascii="Traditional Arabic" w:hAnsi="Traditional Arabic"/>
          <w:b/>
          <w:bCs/>
          <w:sz w:val="32"/>
          <w:szCs w:val="32"/>
          <w:rtl/>
        </w:rPr>
        <w:t xml:space="preserve"> ضمان الجودة </w:t>
      </w:r>
      <w:r w:rsidR="009B68B5" w:rsidRPr="00DD27C0">
        <w:rPr>
          <w:rFonts w:ascii="Traditional Arabic" w:hAnsi="Traditional Arabic" w:hint="cs"/>
          <w:b/>
          <w:bCs/>
          <w:sz w:val="32"/>
          <w:szCs w:val="32"/>
          <w:rtl/>
        </w:rPr>
        <w:t>والأداء الجامعي:</w:t>
      </w:r>
      <w:r w:rsidR="003B7EFB">
        <w:rPr>
          <w:rFonts w:ascii="Traditional Arabic" w:hAnsi="Traditional Arabic" w:hint="cs"/>
          <w:b/>
          <w:bCs/>
          <w:sz w:val="32"/>
          <w:szCs w:val="32"/>
          <w:rtl/>
        </w:rPr>
        <w:t xml:space="preserve"> </w:t>
      </w:r>
      <w:proofErr w:type="spellStart"/>
      <w:r w:rsidR="00BF2D29">
        <w:rPr>
          <w:rFonts w:ascii="Traditional Arabic" w:hAnsi="Traditional Arabic" w:hint="cs"/>
          <w:b/>
          <w:bCs/>
          <w:sz w:val="32"/>
          <w:szCs w:val="32"/>
          <w:rtl/>
        </w:rPr>
        <w:t>ر.م</w:t>
      </w:r>
      <w:proofErr w:type="spellEnd"/>
      <w:r w:rsidR="00BF2D29">
        <w:rPr>
          <w:rFonts w:ascii="Traditional Arabic" w:hAnsi="Traditional Arabic" w:hint="cs"/>
          <w:b/>
          <w:bCs/>
          <w:sz w:val="32"/>
          <w:szCs w:val="32"/>
          <w:rtl/>
        </w:rPr>
        <w:t>. اسماء مناحي عبود</w:t>
      </w:r>
    </w:p>
    <w:p w:rsidR="00182552" w:rsidRPr="00DD27C0" w:rsidRDefault="003555F3" w:rsidP="00EA477C">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 xml:space="preserve">التاريخ </w:t>
      </w:r>
      <w:r w:rsidR="003B7EFB">
        <w:rPr>
          <w:rFonts w:ascii="Traditional Arabic" w:hAnsi="Traditional Arabic" w:hint="cs"/>
          <w:b/>
          <w:bCs/>
          <w:sz w:val="32"/>
          <w:szCs w:val="32"/>
          <w:rtl/>
        </w:rPr>
        <w:t xml:space="preserve">: </w:t>
      </w:r>
      <w:r w:rsidR="00BF2D29">
        <w:rPr>
          <w:rFonts w:ascii="Traditional Arabic" w:hAnsi="Traditional Arabic" w:hint="cs"/>
          <w:b/>
          <w:bCs/>
          <w:sz w:val="32"/>
          <w:szCs w:val="32"/>
          <w:rtl/>
        </w:rPr>
        <w:t>7/6/ 202</w:t>
      </w:r>
      <w:r w:rsidR="00EA477C">
        <w:rPr>
          <w:rFonts w:ascii="Traditional Arabic" w:hAnsi="Traditional Arabic" w:hint="cs"/>
          <w:b/>
          <w:bCs/>
          <w:sz w:val="32"/>
          <w:szCs w:val="32"/>
          <w:rtl/>
        </w:rPr>
        <w:t>2</w:t>
      </w:r>
    </w:p>
    <w:p w:rsidR="00182552" w:rsidRDefault="003555F3" w:rsidP="001916A2">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00182552" w:rsidRPr="00DD27C0">
        <w:rPr>
          <w:rFonts w:ascii="Traditional Arabic" w:hAnsi="Traditional Arabic"/>
          <w:b/>
          <w:bCs/>
          <w:sz w:val="32"/>
          <w:szCs w:val="32"/>
          <w:rtl/>
        </w:rPr>
        <w:t>التوقيع</w:t>
      </w:r>
    </w:p>
    <w:p w:rsidR="00B17E3D"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00B86FBC">
        <w:rPr>
          <w:rFonts w:ascii="Traditional Arabic" w:hAnsi="Traditional Arabic" w:hint="cs"/>
          <w:b/>
          <w:bCs/>
          <w:sz w:val="32"/>
          <w:szCs w:val="32"/>
          <w:rtl/>
        </w:rPr>
        <w:t xml:space="preserve">                           </w:t>
      </w:r>
    </w:p>
    <w:p w:rsidR="00B17E3D" w:rsidRPr="00DD27C0" w:rsidRDefault="00B17E3D" w:rsidP="00B17E3D">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1D3B40" w:rsidRPr="00320571" w:rsidRDefault="00B86FBC" w:rsidP="00BF2D29">
      <w:pPr>
        <w:ind w:left="-625"/>
        <w:rPr>
          <w:rFonts w:ascii="Traditional Arabic" w:hAnsi="Traditional Arabic"/>
          <w:b/>
          <w:bCs/>
          <w:sz w:val="32"/>
          <w:szCs w:val="32"/>
          <w:rtl/>
        </w:rPr>
      </w:pPr>
      <w:r>
        <w:rPr>
          <w:rFonts w:ascii="Traditional Arabic" w:hAnsi="Traditional Arabic" w:hint="cs"/>
          <w:b/>
          <w:bCs/>
          <w:sz w:val="32"/>
          <w:szCs w:val="32"/>
          <w:rtl/>
        </w:rPr>
        <w:t xml:space="preserve">                                                                                               </w:t>
      </w:r>
      <w:proofErr w:type="spellStart"/>
      <w:r>
        <w:rPr>
          <w:rFonts w:ascii="Traditional Arabic" w:hAnsi="Traditional Arabic" w:hint="cs"/>
          <w:b/>
          <w:bCs/>
          <w:sz w:val="32"/>
          <w:szCs w:val="32"/>
          <w:rtl/>
        </w:rPr>
        <w:t>ا.</w:t>
      </w:r>
      <w:r w:rsidR="00BF2D29">
        <w:rPr>
          <w:rFonts w:ascii="Traditional Arabic" w:hAnsi="Traditional Arabic" w:hint="cs"/>
          <w:b/>
          <w:bCs/>
          <w:sz w:val="32"/>
          <w:szCs w:val="32"/>
          <w:rtl/>
        </w:rPr>
        <w:t>م.</w:t>
      </w:r>
      <w:r>
        <w:rPr>
          <w:rFonts w:ascii="Traditional Arabic" w:hAnsi="Traditional Arabic" w:hint="cs"/>
          <w:b/>
          <w:bCs/>
          <w:sz w:val="32"/>
          <w:szCs w:val="32"/>
          <w:rtl/>
        </w:rPr>
        <w:t>د</w:t>
      </w:r>
      <w:proofErr w:type="spellEnd"/>
      <w:r>
        <w:rPr>
          <w:rFonts w:ascii="Traditional Arabic" w:hAnsi="Traditional Arabic" w:hint="cs"/>
          <w:b/>
          <w:bCs/>
          <w:sz w:val="32"/>
          <w:szCs w:val="32"/>
          <w:rtl/>
        </w:rPr>
        <w:t xml:space="preserve">. </w:t>
      </w:r>
      <w:r w:rsidR="00BF2D29">
        <w:rPr>
          <w:rFonts w:ascii="Traditional Arabic" w:hAnsi="Traditional Arabic" w:hint="cs"/>
          <w:b/>
          <w:bCs/>
          <w:sz w:val="32"/>
          <w:szCs w:val="32"/>
          <w:rtl/>
        </w:rPr>
        <w:t>حسن هادي مصطفى</w:t>
      </w:r>
    </w:p>
    <w:p w:rsidR="00F80574" w:rsidRDefault="001D3B40" w:rsidP="00DA0BDD">
      <w:pPr>
        <w:shd w:val="clear" w:color="auto" w:fill="FFFFFF"/>
        <w:ind w:left="-625"/>
        <w:jc w:val="center"/>
        <w:rPr>
          <w:rFonts w:cs="Times New Roman"/>
          <w:b/>
          <w:bCs/>
          <w:sz w:val="32"/>
          <w:szCs w:val="32"/>
          <w:rtl/>
        </w:rPr>
      </w:pPr>
      <w:r>
        <w:rPr>
          <w:rFonts w:cs="Times New Roman" w:hint="cs"/>
          <w:b/>
          <w:bCs/>
          <w:sz w:val="32"/>
          <w:szCs w:val="32"/>
          <w:rtl/>
        </w:rPr>
        <w:lastRenderedPageBreak/>
        <w:t xml:space="preserve"> </w:t>
      </w:r>
      <w:r w:rsidR="00DA0BDD">
        <w:rPr>
          <w:rFonts w:cs="Times New Roman" w:hint="cs"/>
          <w:b/>
          <w:bCs/>
          <w:sz w:val="32"/>
          <w:szCs w:val="32"/>
          <w:rtl/>
        </w:rPr>
        <w:t xml:space="preserve">    </w:t>
      </w:r>
    </w:p>
    <w:p w:rsidR="00DA0BDD" w:rsidRDefault="008F24B4" w:rsidP="008F24B4">
      <w:pPr>
        <w:shd w:val="clear" w:color="auto" w:fill="FFFFFF"/>
        <w:ind w:left="-625"/>
        <w:rPr>
          <w:rFonts w:cs="Times New Roman"/>
          <w:b/>
          <w:bCs/>
          <w:sz w:val="32"/>
          <w:szCs w:val="32"/>
          <w:rtl/>
          <w:lang w:bidi="ar-IQ"/>
        </w:rPr>
      </w:pPr>
      <w:r>
        <w:rPr>
          <w:rFonts w:cs="Times New Roman" w:hint="cs"/>
          <w:b/>
          <w:bCs/>
          <w:sz w:val="32"/>
          <w:szCs w:val="32"/>
          <w:rtl/>
          <w:lang w:bidi="ar-IQ"/>
        </w:rPr>
        <w:t xml:space="preserve">       وصف البرنامج الأكاديمي </w:t>
      </w:r>
    </w:p>
    <w:p w:rsidR="008F24B4" w:rsidRPr="006A73CC" w:rsidRDefault="008F24B4" w:rsidP="008F24B4">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1120"/>
        </w:trPr>
        <w:tc>
          <w:tcPr>
            <w:tcW w:w="9720" w:type="dxa"/>
            <w:shd w:val="clear" w:color="auto" w:fill="auto"/>
          </w:tcPr>
          <w:p w:rsidR="00F80574" w:rsidRPr="00FE2B72" w:rsidRDefault="00F80574" w:rsidP="00FE2B72">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clear" w:pos="360"/>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المؤسسة التعليمية</w:t>
            </w:r>
          </w:p>
        </w:tc>
        <w:tc>
          <w:tcPr>
            <w:tcW w:w="6451" w:type="dxa"/>
            <w:shd w:val="clear" w:color="auto" w:fill="auto"/>
            <w:vAlign w:val="center"/>
          </w:tcPr>
          <w:p w:rsidR="00F80574" w:rsidRPr="0025763C" w:rsidRDefault="00320571"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r w:rsidRPr="0025763C">
              <w:rPr>
                <w:rFonts w:ascii="Traditional Arabic" w:eastAsia="Calibri" w:hAnsi="Traditional Arabic"/>
                <w:b/>
                <w:bCs/>
                <w:color w:val="000000"/>
                <w:sz w:val="32"/>
                <w:szCs w:val="32"/>
                <w:rtl/>
                <w:lang w:bidi="ar-IQ"/>
              </w:rPr>
              <w:t>كلية الزراعة</w:t>
            </w:r>
          </w:p>
        </w:tc>
      </w:tr>
      <w:tr w:rsidR="00F80574" w:rsidRPr="004438FB" w:rsidTr="004438FB">
        <w:trPr>
          <w:trHeight w:val="624"/>
        </w:trPr>
        <w:tc>
          <w:tcPr>
            <w:tcW w:w="3269" w:type="dxa"/>
            <w:shd w:val="clear" w:color="auto" w:fill="auto"/>
            <w:vAlign w:val="center"/>
          </w:tcPr>
          <w:p w:rsidR="00F80574" w:rsidRPr="004438FB" w:rsidRDefault="00B17E3D"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القسم العلمي</w:t>
            </w:r>
            <w:r w:rsidR="00F80574" w:rsidRPr="004438FB">
              <w:rPr>
                <w:rFonts w:ascii="Traditional Arabic" w:eastAsia="Calibri" w:hAnsi="Traditional Arabic"/>
                <w:sz w:val="32"/>
                <w:szCs w:val="32"/>
                <w:rtl/>
                <w:lang w:bidi="ar-IQ"/>
              </w:rPr>
              <w:t xml:space="preserve"> / المركز</w:t>
            </w:r>
          </w:p>
        </w:tc>
        <w:tc>
          <w:tcPr>
            <w:tcW w:w="6451" w:type="dxa"/>
            <w:shd w:val="clear" w:color="auto" w:fill="auto"/>
            <w:vAlign w:val="center"/>
          </w:tcPr>
          <w:p w:rsidR="00F80574" w:rsidRPr="004438FB" w:rsidRDefault="00320571"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4438FB">
              <w:rPr>
                <w:rFonts w:ascii="Traditional Arabic" w:eastAsia="Calibri" w:hAnsi="Traditional Arabic"/>
                <w:color w:val="000000"/>
                <w:sz w:val="32"/>
                <w:szCs w:val="32"/>
                <w:rtl/>
                <w:lang w:bidi="ar-IQ"/>
              </w:rPr>
              <w:t>قسم علوم التربة والموارد المائية</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اسم البرنامج الأكاديمي </w:t>
            </w:r>
            <w:r w:rsidR="00B17E3D" w:rsidRPr="004438FB">
              <w:rPr>
                <w:rFonts w:ascii="Traditional Arabic" w:eastAsia="Calibri" w:hAnsi="Traditional Arabic"/>
                <w:sz w:val="32"/>
                <w:szCs w:val="32"/>
                <w:rtl/>
                <w:lang w:bidi="ar-IQ"/>
              </w:rPr>
              <w:t>او المهني</w:t>
            </w:r>
          </w:p>
        </w:tc>
        <w:tc>
          <w:tcPr>
            <w:tcW w:w="6451" w:type="dxa"/>
            <w:shd w:val="clear" w:color="auto" w:fill="auto"/>
            <w:vAlign w:val="center"/>
          </w:tcPr>
          <w:p w:rsidR="00F80574" w:rsidRPr="0025763C" w:rsidRDefault="00DE153A"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DE153A">
              <w:rPr>
                <w:rFonts w:ascii="Traditional Arabic" w:eastAsia="Calibri" w:hAnsi="Traditional Arabic"/>
                <w:color w:val="000000"/>
                <w:sz w:val="32"/>
                <w:szCs w:val="32"/>
                <w:rtl/>
                <w:lang w:bidi="ar-IQ"/>
              </w:rPr>
              <w:t>الفيزياء العامة</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اسم الشهادة النهائية</w:t>
            </w:r>
          </w:p>
        </w:tc>
        <w:tc>
          <w:tcPr>
            <w:tcW w:w="6451" w:type="dxa"/>
            <w:shd w:val="clear" w:color="auto" w:fill="auto"/>
            <w:vAlign w:val="center"/>
          </w:tcPr>
          <w:p w:rsidR="00F80574" w:rsidRPr="0025763C" w:rsidRDefault="00320571"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بكالوريوس</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النظام الدراسي </w:t>
            </w:r>
            <w:r w:rsidR="00B17E3D" w:rsidRPr="004438FB">
              <w:rPr>
                <w:rFonts w:ascii="Traditional Arabic" w:eastAsia="Calibri" w:hAnsi="Traditional Arabic"/>
                <w:sz w:val="32"/>
                <w:szCs w:val="32"/>
                <w:rtl/>
                <w:lang w:bidi="ar-IQ"/>
              </w:rPr>
              <w:t>:</w:t>
            </w:r>
          </w:p>
          <w:p w:rsidR="00B17E3D" w:rsidRPr="004438FB" w:rsidRDefault="00B17E3D" w:rsidP="004438FB">
            <w:p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سنوي /مقررات /أخرى</w:t>
            </w:r>
          </w:p>
        </w:tc>
        <w:tc>
          <w:tcPr>
            <w:tcW w:w="6451" w:type="dxa"/>
            <w:shd w:val="clear" w:color="auto" w:fill="auto"/>
            <w:vAlign w:val="center"/>
          </w:tcPr>
          <w:p w:rsidR="00F80574" w:rsidRPr="0025763C" w:rsidRDefault="00191AD4"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فصلي</w:t>
            </w:r>
          </w:p>
        </w:tc>
      </w:tr>
      <w:tr w:rsidR="00F80574" w:rsidRPr="004438FB" w:rsidTr="004438FB">
        <w:trPr>
          <w:trHeight w:val="624"/>
        </w:trPr>
        <w:tc>
          <w:tcPr>
            <w:tcW w:w="3269" w:type="dxa"/>
            <w:shd w:val="clear" w:color="auto" w:fill="auto"/>
            <w:vAlign w:val="center"/>
          </w:tcPr>
          <w:p w:rsidR="00F80574" w:rsidRPr="004438FB" w:rsidRDefault="003068D1"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برنامج الاعتماد</w:t>
            </w:r>
            <w:r w:rsidR="00F80574" w:rsidRPr="004438FB">
              <w:rPr>
                <w:rFonts w:ascii="Traditional Arabic" w:eastAsia="Calibri" w:hAnsi="Traditional Arabic"/>
                <w:sz w:val="32"/>
                <w:szCs w:val="32"/>
                <w:rtl/>
                <w:lang w:bidi="ar-IQ"/>
              </w:rPr>
              <w:t xml:space="preserve"> المعتمد</w:t>
            </w:r>
          </w:p>
        </w:tc>
        <w:tc>
          <w:tcPr>
            <w:tcW w:w="6451" w:type="dxa"/>
            <w:shd w:val="clear" w:color="auto" w:fill="auto"/>
            <w:vAlign w:val="center"/>
          </w:tcPr>
          <w:p w:rsidR="00F80574" w:rsidRPr="0025763C" w:rsidRDefault="00191AD4" w:rsidP="004438FB">
            <w:pPr>
              <w:shd w:val="clear" w:color="auto" w:fill="FFFFFF"/>
              <w:autoSpaceDE w:val="0"/>
              <w:autoSpaceDN w:val="0"/>
              <w:adjustRightInd w:val="0"/>
              <w:jc w:val="center"/>
              <w:rPr>
                <w:rFonts w:ascii="Traditional Arabic" w:eastAsia="Calibri" w:hAnsi="Traditional Arabic"/>
                <w:color w:val="000000"/>
                <w:sz w:val="32"/>
                <w:szCs w:val="32"/>
                <w:rtl/>
                <w:lang w:bidi="ar-IQ"/>
              </w:rPr>
            </w:pPr>
            <w:r w:rsidRPr="0025763C">
              <w:rPr>
                <w:rFonts w:ascii="Traditional Arabic" w:eastAsia="Calibri" w:hAnsi="Traditional Arabic"/>
                <w:color w:val="000000"/>
                <w:sz w:val="32"/>
                <w:szCs w:val="32"/>
                <w:rtl/>
                <w:lang w:bidi="ar-IQ"/>
              </w:rPr>
              <w:t>دليل ضمان الجودة والاعتمادية وفق معايير اتحاد الجامعات العربية</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tabs>
                <w:tab w:val="num" w:pos="432"/>
              </w:tabs>
              <w:autoSpaceDE w:val="0"/>
              <w:autoSpaceDN w:val="0"/>
              <w:adjustRightInd w:val="0"/>
              <w:ind w:left="43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المؤثرات الخارجية الأخرى</w:t>
            </w:r>
          </w:p>
        </w:tc>
        <w:tc>
          <w:tcPr>
            <w:tcW w:w="6451" w:type="dxa"/>
            <w:shd w:val="clear" w:color="auto" w:fill="auto"/>
            <w:vAlign w:val="center"/>
          </w:tcPr>
          <w:p w:rsidR="00F80574" w:rsidRPr="0025763C" w:rsidRDefault="00191AD4" w:rsidP="00DE153A">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 xml:space="preserve">زيارات ميدانية </w:t>
            </w:r>
            <w:r w:rsidR="00DE153A">
              <w:rPr>
                <w:rFonts w:ascii="Traditional Arabic" w:eastAsia="Calibri" w:hAnsi="Traditional Arabic" w:hint="cs"/>
                <w:color w:val="000000"/>
                <w:sz w:val="32"/>
                <w:szCs w:val="32"/>
                <w:rtl/>
                <w:lang w:bidi="ar-IQ"/>
              </w:rPr>
              <w:t xml:space="preserve"> </w:t>
            </w:r>
            <w:r w:rsidR="00B33D86">
              <w:rPr>
                <w:rFonts w:ascii="Traditional Arabic" w:eastAsia="Calibri" w:hAnsi="Traditional Arabic" w:hint="cs"/>
                <w:color w:val="000000"/>
                <w:sz w:val="32"/>
                <w:szCs w:val="32"/>
                <w:rtl/>
                <w:lang w:bidi="ar-IQ"/>
              </w:rPr>
              <w:t xml:space="preserve"> </w:t>
            </w:r>
            <w:r w:rsidRPr="0025763C">
              <w:rPr>
                <w:rFonts w:ascii="Traditional Arabic" w:eastAsia="Calibri" w:hAnsi="Traditional Arabic"/>
                <w:color w:val="000000"/>
                <w:sz w:val="32"/>
                <w:szCs w:val="32"/>
                <w:rtl/>
                <w:lang w:bidi="ar-IQ"/>
              </w:rPr>
              <w:t>– تدريب صيفي</w:t>
            </w:r>
          </w:p>
        </w:tc>
      </w:tr>
      <w:tr w:rsidR="00F80574" w:rsidRPr="004438FB" w:rsidTr="004438FB">
        <w:trPr>
          <w:trHeight w:val="624"/>
        </w:trPr>
        <w:tc>
          <w:tcPr>
            <w:tcW w:w="3269" w:type="dxa"/>
            <w:shd w:val="clear" w:color="auto" w:fill="auto"/>
            <w:vAlign w:val="center"/>
          </w:tcPr>
          <w:p w:rsidR="00F80574" w:rsidRPr="004438FB" w:rsidRDefault="00F80574" w:rsidP="0025763C">
            <w:pPr>
              <w:numPr>
                <w:ilvl w:val="0"/>
                <w:numId w:val="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تاريخ إعداد الوصف</w:t>
            </w:r>
          </w:p>
        </w:tc>
        <w:tc>
          <w:tcPr>
            <w:tcW w:w="6451" w:type="dxa"/>
            <w:shd w:val="clear" w:color="auto" w:fill="auto"/>
            <w:vAlign w:val="center"/>
          </w:tcPr>
          <w:p w:rsidR="00F80574" w:rsidRPr="0025763C" w:rsidRDefault="00191AD4" w:rsidP="00EA477C">
            <w:pPr>
              <w:shd w:val="clear" w:color="auto" w:fill="FFFFFF"/>
              <w:autoSpaceDE w:val="0"/>
              <w:autoSpaceDN w:val="0"/>
              <w:adjustRightInd w:val="0"/>
              <w:jc w:val="center"/>
              <w:rPr>
                <w:rFonts w:ascii="Traditional Arabic" w:eastAsia="Calibri" w:hAnsi="Traditional Arabic"/>
                <w:color w:val="000000"/>
                <w:sz w:val="32"/>
                <w:szCs w:val="32"/>
                <w:rtl/>
                <w:lang w:bidi="ar-IQ"/>
              </w:rPr>
            </w:pPr>
            <w:r w:rsidRPr="0025763C">
              <w:rPr>
                <w:rFonts w:ascii="Traditional Arabic" w:eastAsia="Calibri" w:hAnsi="Traditional Arabic"/>
                <w:color w:val="000000"/>
                <w:sz w:val="32"/>
                <w:szCs w:val="32"/>
                <w:rtl/>
                <w:lang w:bidi="ar-IQ"/>
              </w:rPr>
              <w:t xml:space="preserve">20 – 4 – </w:t>
            </w:r>
            <w:r w:rsidR="00BF2D29">
              <w:rPr>
                <w:rFonts w:ascii="Traditional Arabic" w:eastAsia="Calibri" w:hAnsi="Traditional Arabic" w:hint="cs"/>
                <w:color w:val="000000"/>
                <w:sz w:val="32"/>
                <w:szCs w:val="32"/>
                <w:rtl/>
                <w:lang w:bidi="ar-IQ"/>
              </w:rPr>
              <w:t>202</w:t>
            </w:r>
            <w:r w:rsidR="00EA477C">
              <w:rPr>
                <w:rFonts w:ascii="Traditional Arabic" w:eastAsia="Calibri" w:hAnsi="Traditional Arabic" w:hint="cs"/>
                <w:color w:val="000000"/>
                <w:sz w:val="32"/>
                <w:szCs w:val="32"/>
                <w:rtl/>
                <w:lang w:bidi="ar-IQ"/>
              </w:rPr>
              <w:t>2</w:t>
            </w:r>
            <w:bookmarkStart w:id="0" w:name="_GoBack"/>
            <w:bookmarkEnd w:id="0"/>
          </w:p>
        </w:tc>
      </w:tr>
      <w:tr w:rsidR="00F80574" w:rsidRPr="004438FB" w:rsidTr="004438FB">
        <w:trPr>
          <w:trHeight w:val="725"/>
        </w:trPr>
        <w:tc>
          <w:tcPr>
            <w:tcW w:w="9720" w:type="dxa"/>
            <w:gridSpan w:val="2"/>
            <w:shd w:val="clear" w:color="auto" w:fill="auto"/>
            <w:vAlign w:val="center"/>
          </w:tcPr>
          <w:p w:rsidR="00F80574" w:rsidRPr="004438FB" w:rsidRDefault="00F80574" w:rsidP="0025763C">
            <w:pPr>
              <w:numPr>
                <w:ilvl w:val="0"/>
                <w:numId w:val="1"/>
              </w:num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أهداف البرنامج الأكاديمي</w:t>
            </w:r>
          </w:p>
        </w:tc>
      </w:tr>
      <w:tr w:rsidR="004438FB" w:rsidRPr="004438FB" w:rsidTr="004438FB">
        <w:trPr>
          <w:trHeight w:val="567"/>
        </w:trPr>
        <w:tc>
          <w:tcPr>
            <w:tcW w:w="9720" w:type="dxa"/>
            <w:gridSpan w:val="2"/>
            <w:shd w:val="clear" w:color="auto" w:fill="auto"/>
            <w:vAlign w:val="center"/>
          </w:tcPr>
          <w:p w:rsidR="004438FB" w:rsidRPr="004438FB" w:rsidRDefault="004438FB" w:rsidP="00DE153A">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color w:val="000000"/>
                <w:sz w:val="32"/>
                <w:szCs w:val="32"/>
                <w:rtl/>
                <w:lang w:bidi="ar-IQ"/>
              </w:rPr>
              <w:t xml:space="preserve">يبحث علم </w:t>
            </w:r>
            <w:r w:rsidR="00DE153A">
              <w:rPr>
                <w:rFonts w:ascii="Traditional Arabic" w:eastAsia="Calibri" w:hAnsi="Traditional Arabic" w:hint="cs"/>
                <w:color w:val="000000"/>
                <w:sz w:val="32"/>
                <w:szCs w:val="32"/>
                <w:rtl/>
                <w:lang w:bidi="ar-IQ"/>
              </w:rPr>
              <w:t xml:space="preserve">الفيزياء العامة في </w:t>
            </w:r>
            <w:r w:rsidR="00DE153A" w:rsidRPr="00DE153A">
              <w:rPr>
                <w:rFonts w:ascii="Traditional Arabic" w:eastAsia="Calibri" w:hAnsi="Traditional Arabic"/>
                <w:color w:val="000000"/>
                <w:sz w:val="32"/>
                <w:szCs w:val="32"/>
                <w:rtl/>
                <w:lang w:bidi="ar-IQ"/>
              </w:rPr>
              <w:t>حالات المادة الطبيعية، الخواص العامة للمادة، الخواص الميكاني</w:t>
            </w:r>
            <w:r w:rsidR="00DE153A">
              <w:rPr>
                <w:rFonts w:ascii="Traditional Arabic" w:eastAsia="Calibri" w:hAnsi="Traditional Arabic" w:hint="cs"/>
                <w:color w:val="000000"/>
                <w:sz w:val="32"/>
                <w:szCs w:val="32"/>
                <w:rtl/>
                <w:lang w:bidi="ar-IQ"/>
              </w:rPr>
              <w:t>كي</w:t>
            </w:r>
            <w:r w:rsidR="00DE153A" w:rsidRPr="00DE153A">
              <w:rPr>
                <w:rFonts w:ascii="Traditional Arabic" w:eastAsia="Calibri" w:hAnsi="Traditional Arabic"/>
                <w:color w:val="000000"/>
                <w:sz w:val="32"/>
                <w:szCs w:val="32"/>
                <w:rtl/>
                <w:lang w:bidi="ar-IQ"/>
              </w:rPr>
              <w:t>ة للمادة</w:t>
            </w:r>
            <w:r w:rsidR="0083578D">
              <w:rPr>
                <w:rFonts w:ascii="Traditional Arabic" w:eastAsia="Calibri" w:hAnsi="Traditional Arabic" w:hint="cs"/>
                <w:color w:val="000000"/>
                <w:sz w:val="32"/>
                <w:szCs w:val="32"/>
                <w:rtl/>
                <w:lang w:bidi="ar-IQ"/>
              </w:rPr>
              <w:t>.</w:t>
            </w:r>
            <w:r w:rsidR="004E20AE">
              <w:rPr>
                <w:rFonts w:ascii="Traditional Arabic" w:eastAsia="Calibri" w:hAnsi="Traditional Arabic" w:hint="cs"/>
                <w:color w:val="000000"/>
                <w:sz w:val="32"/>
                <w:szCs w:val="32"/>
                <w:rtl/>
                <w:lang w:bidi="ar-IQ"/>
              </w:rPr>
              <w:t xml:space="preserve"> </w:t>
            </w:r>
          </w:p>
        </w:tc>
      </w:tr>
      <w:tr w:rsidR="004438FB" w:rsidRPr="004438FB" w:rsidTr="004438FB">
        <w:trPr>
          <w:trHeight w:val="510"/>
        </w:trPr>
        <w:tc>
          <w:tcPr>
            <w:tcW w:w="9720" w:type="dxa"/>
            <w:gridSpan w:val="2"/>
            <w:shd w:val="clear" w:color="auto" w:fill="auto"/>
            <w:vAlign w:val="center"/>
          </w:tcPr>
          <w:p w:rsidR="004438FB" w:rsidRPr="004438FB" w:rsidRDefault="004438FB" w:rsidP="00A301D2">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color w:val="000000"/>
                <w:sz w:val="32"/>
                <w:szCs w:val="32"/>
                <w:rtl/>
                <w:lang w:bidi="ar-IQ"/>
              </w:rPr>
              <w:t xml:space="preserve">يشتمل على </w:t>
            </w:r>
            <w:r w:rsidR="007D4D61">
              <w:rPr>
                <w:rFonts w:ascii="Traditional Arabic" w:eastAsia="Calibri" w:hAnsi="Traditional Arabic" w:hint="cs"/>
                <w:color w:val="000000"/>
                <w:sz w:val="32"/>
                <w:szCs w:val="32"/>
                <w:rtl/>
                <w:lang w:bidi="ar-IQ"/>
              </w:rPr>
              <w:t xml:space="preserve">تعريف </w:t>
            </w:r>
            <w:r w:rsidR="00A301D2">
              <w:rPr>
                <w:rFonts w:ascii="Traditional Arabic" w:eastAsia="Calibri" w:hAnsi="Traditional Arabic" w:hint="cs"/>
                <w:color w:val="000000"/>
                <w:sz w:val="32"/>
                <w:szCs w:val="32"/>
                <w:rtl/>
                <w:lang w:bidi="ar-IQ"/>
              </w:rPr>
              <w:t xml:space="preserve">الطالب على </w:t>
            </w:r>
            <w:r w:rsidR="00A301D2" w:rsidRPr="00A301D2">
              <w:rPr>
                <w:rFonts w:ascii="Traditional Arabic" w:eastAsia="Calibri" w:hAnsi="Traditional Arabic"/>
                <w:color w:val="000000"/>
                <w:sz w:val="32"/>
                <w:szCs w:val="32"/>
                <w:rtl/>
                <w:lang w:bidi="ar-IQ"/>
              </w:rPr>
              <w:t>فروض النظرية الحركية،  الابعاد الجزيئية  والمسافات البينية، الحركة البراونية</w:t>
            </w:r>
          </w:p>
        </w:tc>
      </w:tr>
      <w:tr w:rsidR="004438FB" w:rsidRPr="004438FB" w:rsidTr="004438FB">
        <w:trPr>
          <w:trHeight w:val="510"/>
        </w:trPr>
        <w:tc>
          <w:tcPr>
            <w:tcW w:w="9720" w:type="dxa"/>
            <w:gridSpan w:val="2"/>
            <w:shd w:val="clear" w:color="auto" w:fill="auto"/>
            <w:vAlign w:val="center"/>
          </w:tcPr>
          <w:p w:rsidR="004438FB" w:rsidRPr="004438FB" w:rsidRDefault="00B33D86" w:rsidP="00802CC6">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تعرف الطلبة على </w:t>
            </w:r>
            <w:r w:rsidR="00802CC6" w:rsidRPr="00802CC6">
              <w:rPr>
                <w:rFonts w:ascii="Traditional Arabic" w:eastAsia="Calibri" w:hAnsi="Traditional Arabic"/>
                <w:color w:val="000000"/>
                <w:sz w:val="32"/>
                <w:szCs w:val="32"/>
                <w:rtl/>
                <w:lang w:bidi="ar-IQ"/>
              </w:rPr>
              <w:t>قانون بويل، الانضغاطية والمرونة</w:t>
            </w:r>
          </w:p>
        </w:tc>
      </w:tr>
      <w:tr w:rsidR="004438FB" w:rsidRPr="004438FB" w:rsidTr="004438FB">
        <w:trPr>
          <w:trHeight w:val="510"/>
        </w:trPr>
        <w:tc>
          <w:tcPr>
            <w:tcW w:w="9720" w:type="dxa"/>
            <w:gridSpan w:val="2"/>
            <w:shd w:val="clear" w:color="auto" w:fill="auto"/>
            <w:vAlign w:val="center"/>
          </w:tcPr>
          <w:p w:rsidR="004438FB" w:rsidRPr="004438FB" w:rsidRDefault="00B8250E" w:rsidP="00802CC6">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تعرف</w:t>
            </w:r>
            <w:r w:rsidR="00B33D86">
              <w:rPr>
                <w:rFonts w:ascii="Traditional Arabic" w:eastAsia="Calibri" w:hAnsi="Traditional Arabic" w:hint="cs"/>
                <w:color w:val="000000"/>
                <w:sz w:val="32"/>
                <w:szCs w:val="32"/>
                <w:rtl/>
                <w:lang w:bidi="ar-IQ"/>
              </w:rPr>
              <w:t xml:space="preserve"> الطالب </w:t>
            </w:r>
            <w:r>
              <w:rPr>
                <w:rFonts w:ascii="Traditional Arabic" w:eastAsia="Calibri" w:hAnsi="Traditional Arabic" w:hint="cs"/>
                <w:color w:val="000000"/>
                <w:sz w:val="32"/>
                <w:szCs w:val="32"/>
                <w:rtl/>
                <w:lang w:bidi="ar-IQ"/>
              </w:rPr>
              <w:t xml:space="preserve">على </w:t>
            </w:r>
            <w:r w:rsidR="00802CC6" w:rsidRPr="00802CC6">
              <w:rPr>
                <w:rFonts w:ascii="Traditional Arabic" w:eastAsia="Calibri" w:hAnsi="Traditional Arabic"/>
                <w:color w:val="000000"/>
                <w:sz w:val="32"/>
                <w:szCs w:val="32"/>
                <w:rtl/>
                <w:lang w:bidi="ar-IQ"/>
              </w:rPr>
              <w:t xml:space="preserve">الماء: </w:t>
            </w:r>
            <w:proofErr w:type="spellStart"/>
            <w:r w:rsidR="00802CC6" w:rsidRPr="00802CC6">
              <w:rPr>
                <w:rFonts w:ascii="Traditional Arabic" w:eastAsia="Calibri" w:hAnsi="Traditional Arabic"/>
                <w:color w:val="000000"/>
                <w:sz w:val="32"/>
                <w:szCs w:val="32"/>
                <w:rtl/>
                <w:lang w:bidi="ar-IQ"/>
              </w:rPr>
              <w:t>بنائة</w:t>
            </w:r>
            <w:proofErr w:type="spellEnd"/>
            <w:r w:rsidR="00802CC6" w:rsidRPr="00802CC6">
              <w:rPr>
                <w:rFonts w:ascii="Traditional Arabic" w:eastAsia="Calibri" w:hAnsi="Traditional Arabic"/>
                <w:color w:val="000000"/>
                <w:sz w:val="32"/>
                <w:szCs w:val="32"/>
                <w:rtl/>
                <w:lang w:bidi="ar-IQ"/>
              </w:rPr>
              <w:t xml:space="preserve"> الجزيئي، </w:t>
            </w:r>
            <w:proofErr w:type="spellStart"/>
            <w:r w:rsidR="00802CC6" w:rsidRPr="00802CC6">
              <w:rPr>
                <w:rFonts w:ascii="Traditional Arabic" w:eastAsia="Calibri" w:hAnsi="Traditional Arabic"/>
                <w:color w:val="000000"/>
                <w:sz w:val="32"/>
                <w:szCs w:val="32"/>
                <w:rtl/>
                <w:lang w:bidi="ar-IQ"/>
              </w:rPr>
              <w:t>تآصره</w:t>
            </w:r>
            <w:proofErr w:type="spellEnd"/>
            <w:r w:rsidR="00802CC6" w:rsidRPr="00802CC6">
              <w:rPr>
                <w:rFonts w:ascii="Traditional Arabic" w:eastAsia="Calibri" w:hAnsi="Traditional Arabic"/>
                <w:color w:val="000000"/>
                <w:sz w:val="32"/>
                <w:szCs w:val="32"/>
                <w:rtl/>
                <w:lang w:bidi="ar-IQ"/>
              </w:rPr>
              <w:t xml:space="preserve"> الهيدروجيني، وخواصه كمذيب</w:t>
            </w:r>
            <w:r w:rsidR="004E20AE">
              <w:rPr>
                <w:rFonts w:ascii="Traditional Arabic" w:eastAsia="Calibri" w:hAnsi="Traditional Arabic" w:hint="cs"/>
                <w:color w:val="000000"/>
                <w:sz w:val="32"/>
                <w:szCs w:val="32"/>
                <w:rtl/>
                <w:lang w:bidi="ar-IQ"/>
              </w:rPr>
              <w:t>.</w:t>
            </w:r>
          </w:p>
        </w:tc>
      </w:tr>
      <w:tr w:rsidR="004438FB" w:rsidRPr="004438FB" w:rsidTr="004438FB">
        <w:trPr>
          <w:trHeight w:val="510"/>
        </w:trPr>
        <w:tc>
          <w:tcPr>
            <w:tcW w:w="9720" w:type="dxa"/>
            <w:gridSpan w:val="2"/>
            <w:shd w:val="clear" w:color="auto" w:fill="auto"/>
            <w:vAlign w:val="center"/>
          </w:tcPr>
          <w:p w:rsidR="004438FB" w:rsidRPr="004438FB" w:rsidRDefault="00891CEC" w:rsidP="00802CC6">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دراسة </w:t>
            </w:r>
            <w:r w:rsidR="00802CC6">
              <w:rPr>
                <w:rFonts w:ascii="Traditional Arabic" w:eastAsia="Calibri" w:hAnsi="Traditional Arabic" w:hint="cs"/>
                <w:color w:val="000000"/>
                <w:sz w:val="32"/>
                <w:szCs w:val="32"/>
                <w:rtl/>
                <w:lang w:bidi="ar-IQ"/>
              </w:rPr>
              <w:t xml:space="preserve">مفهوم </w:t>
            </w:r>
            <w:r w:rsidR="00802CC6" w:rsidRPr="00802CC6">
              <w:rPr>
                <w:rFonts w:ascii="Traditional Arabic" w:eastAsia="Calibri" w:hAnsi="Traditional Arabic"/>
                <w:color w:val="000000"/>
                <w:sz w:val="32"/>
                <w:szCs w:val="32"/>
                <w:rtl/>
                <w:lang w:bidi="ar-IQ"/>
              </w:rPr>
              <w:t>اللزوجة، قانون نيوتن في اللزوجة</w:t>
            </w:r>
          </w:p>
        </w:tc>
      </w:tr>
      <w:tr w:rsidR="004438FB" w:rsidRPr="004438FB" w:rsidTr="004438FB">
        <w:trPr>
          <w:trHeight w:val="510"/>
        </w:trPr>
        <w:tc>
          <w:tcPr>
            <w:tcW w:w="9720" w:type="dxa"/>
            <w:gridSpan w:val="2"/>
            <w:shd w:val="clear" w:color="auto" w:fill="auto"/>
            <w:vAlign w:val="center"/>
          </w:tcPr>
          <w:p w:rsidR="004438FB" w:rsidRPr="004438FB" w:rsidRDefault="00B33D86" w:rsidP="00802CC6">
            <w:pPr>
              <w:numPr>
                <w:ilvl w:val="0"/>
                <w:numId w:val="12"/>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التعرف </w:t>
            </w:r>
            <w:r w:rsidR="00891CEC">
              <w:rPr>
                <w:rFonts w:ascii="Traditional Arabic" w:eastAsia="Calibri" w:hAnsi="Traditional Arabic" w:hint="cs"/>
                <w:color w:val="000000"/>
                <w:sz w:val="32"/>
                <w:szCs w:val="32"/>
                <w:rtl/>
                <w:lang w:bidi="ar-IQ"/>
              </w:rPr>
              <w:t xml:space="preserve">على </w:t>
            </w:r>
            <w:r w:rsidR="00802CC6" w:rsidRPr="00802CC6">
              <w:rPr>
                <w:rFonts w:ascii="Traditional Arabic" w:eastAsia="Calibri" w:hAnsi="Traditional Arabic"/>
                <w:color w:val="000000"/>
                <w:sz w:val="32"/>
                <w:szCs w:val="32"/>
                <w:rtl/>
                <w:lang w:bidi="ar-IQ"/>
              </w:rPr>
              <w:t>الاجهزة البصرية، الاشعة السينية</w:t>
            </w:r>
            <w:r>
              <w:rPr>
                <w:rFonts w:ascii="Traditional Arabic" w:eastAsia="Calibri" w:hAnsi="Traditional Arabic" w:hint="cs"/>
                <w:color w:val="000000"/>
                <w:sz w:val="32"/>
                <w:szCs w:val="32"/>
                <w:rtl/>
                <w:lang w:bidi="ar-IQ"/>
              </w:rPr>
              <w:t>.</w:t>
            </w:r>
          </w:p>
        </w:tc>
      </w:tr>
    </w:tbl>
    <w:p w:rsidR="00F80574" w:rsidRDefault="00F80574" w:rsidP="00FE2B72">
      <w:pPr>
        <w:shd w:val="clear" w:color="auto" w:fill="FFFFFF"/>
        <w:rPr>
          <w:rtl/>
        </w:rPr>
      </w:pPr>
    </w:p>
    <w:p w:rsidR="004438FB" w:rsidRDefault="004438FB" w:rsidP="00FE2B72">
      <w:pPr>
        <w:shd w:val="clear" w:color="auto" w:fill="FFFFFF"/>
        <w:rPr>
          <w:rtl/>
        </w:rPr>
      </w:pPr>
    </w:p>
    <w:p w:rsidR="004438FB" w:rsidRDefault="004438FB"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4438FB" w:rsidTr="00FE2B72">
        <w:trPr>
          <w:trHeight w:val="653"/>
        </w:trPr>
        <w:tc>
          <w:tcPr>
            <w:tcW w:w="9720" w:type="dxa"/>
            <w:shd w:val="clear" w:color="auto" w:fill="auto"/>
          </w:tcPr>
          <w:p w:rsidR="00F80574" w:rsidRPr="004438FB" w:rsidRDefault="00B17E3D" w:rsidP="0025763C">
            <w:pPr>
              <w:numPr>
                <w:ilvl w:val="0"/>
                <w:numId w:val="1"/>
              </w:numPr>
              <w:shd w:val="clear" w:color="auto" w:fill="FFFFFF"/>
              <w:tabs>
                <w:tab w:val="clear" w:pos="360"/>
                <w:tab w:val="left" w:pos="507"/>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 xml:space="preserve"> مخرجات البرنامج</w:t>
            </w:r>
            <w:r w:rsidR="00F80574" w:rsidRPr="004438FB">
              <w:rPr>
                <w:rFonts w:ascii="Traditional Arabic" w:eastAsia="Calibri" w:hAnsi="Traditional Arabic"/>
                <w:sz w:val="32"/>
                <w:szCs w:val="32"/>
                <w:rtl/>
                <w:lang w:bidi="ar-IQ"/>
              </w:rPr>
              <w:t xml:space="preserve"> المطلوبة وطرائق التعليم والتعلم والتقييم</w:t>
            </w:r>
          </w:p>
        </w:tc>
      </w:tr>
      <w:tr w:rsidR="00F80574" w:rsidRPr="004438FB" w:rsidTr="00D772BB">
        <w:trPr>
          <w:trHeight w:val="2166"/>
        </w:trPr>
        <w:tc>
          <w:tcPr>
            <w:tcW w:w="9720" w:type="dxa"/>
            <w:shd w:val="clear" w:color="auto" w:fill="auto"/>
          </w:tcPr>
          <w:p w:rsidR="00F80574" w:rsidRPr="004438FB" w:rsidRDefault="00DD27C0" w:rsidP="0025763C">
            <w:pPr>
              <w:numPr>
                <w:ilvl w:val="0"/>
                <w:numId w:val="3"/>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الاهداف المعرفية </w:t>
            </w:r>
            <w:r w:rsidR="00F80574" w:rsidRPr="004438FB">
              <w:rPr>
                <w:rFonts w:ascii="Traditional Arabic" w:eastAsia="Calibri" w:hAnsi="Traditional Arabic"/>
                <w:sz w:val="32"/>
                <w:szCs w:val="32"/>
                <w:rtl/>
                <w:lang w:bidi="ar-IQ"/>
              </w:rPr>
              <w:t xml:space="preserve"> </w:t>
            </w:r>
          </w:p>
          <w:p w:rsidR="00F80574" w:rsidRPr="004438FB" w:rsidRDefault="00F80574" w:rsidP="0083578D">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أ1-   </w:t>
            </w:r>
            <w:r w:rsidR="00D772BB" w:rsidRPr="004438FB">
              <w:rPr>
                <w:rFonts w:ascii="Traditional Arabic" w:eastAsia="Calibri" w:hAnsi="Traditional Arabic"/>
                <w:sz w:val="32"/>
                <w:szCs w:val="32"/>
                <w:rtl/>
                <w:lang w:bidi="ar-IQ"/>
              </w:rPr>
              <w:t xml:space="preserve">ان يتعرف الطالب على </w:t>
            </w:r>
            <w:r w:rsidR="00DD62CA" w:rsidRPr="00DD62CA">
              <w:rPr>
                <w:rFonts w:ascii="Traditional Arabic" w:eastAsia="Calibri" w:hAnsi="Traditional Arabic"/>
                <w:sz w:val="32"/>
                <w:szCs w:val="32"/>
                <w:rtl/>
                <w:lang w:bidi="ar-IQ"/>
              </w:rPr>
              <w:t>علم الفيزياء العامة في حالات المادة الطبيعية</w:t>
            </w:r>
          </w:p>
          <w:p w:rsidR="00F80574" w:rsidRPr="004438FB" w:rsidRDefault="00F80574" w:rsidP="00DD62CA">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أ2-</w:t>
            </w:r>
            <w:r w:rsidR="00D772BB" w:rsidRPr="004438FB">
              <w:rPr>
                <w:rFonts w:ascii="Traditional Arabic" w:eastAsia="Calibri" w:hAnsi="Traditional Arabic"/>
                <w:sz w:val="32"/>
                <w:szCs w:val="32"/>
                <w:rtl/>
                <w:lang w:bidi="ar-IQ"/>
              </w:rPr>
              <w:t xml:space="preserve">   ان </w:t>
            </w:r>
            <w:r w:rsidR="00DD62CA">
              <w:rPr>
                <w:rFonts w:ascii="Traditional Arabic" w:eastAsia="Calibri" w:hAnsi="Traditional Arabic" w:hint="cs"/>
                <w:sz w:val="32"/>
                <w:szCs w:val="32"/>
                <w:rtl/>
                <w:lang w:bidi="ar-IQ"/>
              </w:rPr>
              <w:t>يجد</w:t>
            </w:r>
            <w:r w:rsidR="00D772BB" w:rsidRPr="004438FB">
              <w:rPr>
                <w:rFonts w:ascii="Traditional Arabic" w:eastAsia="Calibri" w:hAnsi="Traditional Arabic"/>
                <w:sz w:val="32"/>
                <w:szCs w:val="32"/>
                <w:rtl/>
                <w:lang w:bidi="ar-IQ"/>
              </w:rPr>
              <w:t xml:space="preserve"> الطالب </w:t>
            </w:r>
            <w:r w:rsidR="00DD62CA">
              <w:rPr>
                <w:rFonts w:ascii="Traditional Arabic" w:eastAsia="Calibri" w:hAnsi="Traditional Arabic" w:hint="cs"/>
                <w:sz w:val="32"/>
                <w:szCs w:val="32"/>
                <w:rtl/>
                <w:lang w:bidi="ar-IQ"/>
              </w:rPr>
              <w:t>ويقيس</w:t>
            </w:r>
            <w:r w:rsidR="00DD62CA" w:rsidRPr="00DD62CA">
              <w:rPr>
                <w:rFonts w:ascii="Traditional Arabic" w:eastAsia="Calibri" w:hAnsi="Traditional Arabic"/>
                <w:sz w:val="32"/>
                <w:szCs w:val="32"/>
                <w:rtl/>
                <w:lang w:bidi="ar-IQ"/>
              </w:rPr>
              <w:t xml:space="preserve"> كثافة الاجسام الصلبة (غير المجوفة)</w:t>
            </w:r>
          </w:p>
          <w:p w:rsidR="00F80574" w:rsidRPr="004438FB" w:rsidRDefault="00F80574" w:rsidP="00EE51D5">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أ3- </w:t>
            </w:r>
            <w:r w:rsidR="00D772BB" w:rsidRPr="004438FB">
              <w:rPr>
                <w:rFonts w:ascii="Traditional Arabic" w:eastAsia="Calibri" w:hAnsi="Traditional Arabic"/>
                <w:sz w:val="32"/>
                <w:szCs w:val="32"/>
                <w:rtl/>
                <w:lang w:bidi="ar-IQ"/>
              </w:rPr>
              <w:t xml:space="preserve">  ان </w:t>
            </w:r>
            <w:r w:rsidR="00EE51D5">
              <w:rPr>
                <w:rFonts w:ascii="Traditional Arabic" w:eastAsia="Calibri" w:hAnsi="Traditional Arabic" w:hint="cs"/>
                <w:sz w:val="32"/>
                <w:szCs w:val="32"/>
                <w:rtl/>
                <w:lang w:bidi="ar-IQ"/>
              </w:rPr>
              <w:t>يفهم</w:t>
            </w:r>
            <w:r w:rsidR="00D772BB" w:rsidRPr="004438FB">
              <w:rPr>
                <w:rFonts w:ascii="Traditional Arabic" w:eastAsia="Calibri" w:hAnsi="Traditional Arabic"/>
                <w:sz w:val="32"/>
                <w:szCs w:val="32"/>
                <w:rtl/>
                <w:lang w:bidi="ar-IQ"/>
              </w:rPr>
              <w:t xml:space="preserve"> الطالب </w:t>
            </w:r>
            <w:r w:rsidR="00DD62CA" w:rsidRPr="00DD62CA">
              <w:rPr>
                <w:rFonts w:ascii="Traditional Arabic" w:eastAsia="Calibri" w:hAnsi="Traditional Arabic"/>
                <w:sz w:val="32"/>
                <w:szCs w:val="32"/>
                <w:rtl/>
                <w:lang w:bidi="ar-IQ"/>
              </w:rPr>
              <w:t>قانون بويل، الانضغاطية والمرونة</w:t>
            </w:r>
          </w:p>
          <w:p w:rsidR="00F80574" w:rsidRPr="004438FB" w:rsidRDefault="00F80574" w:rsidP="00850F7D">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أ4-</w:t>
            </w:r>
            <w:r w:rsidR="00D772BB" w:rsidRPr="004438FB">
              <w:rPr>
                <w:rFonts w:ascii="Traditional Arabic" w:eastAsia="Calibri" w:hAnsi="Traditional Arabic"/>
                <w:sz w:val="32"/>
                <w:szCs w:val="32"/>
                <w:rtl/>
                <w:lang w:bidi="ar-IQ"/>
              </w:rPr>
              <w:t xml:space="preserve">   ان </w:t>
            </w:r>
            <w:r w:rsidR="00850F7D">
              <w:rPr>
                <w:rFonts w:ascii="Traditional Arabic" w:eastAsia="Calibri" w:hAnsi="Traditional Arabic" w:hint="cs"/>
                <w:sz w:val="32"/>
                <w:szCs w:val="32"/>
                <w:rtl/>
                <w:lang w:bidi="ar-IQ"/>
              </w:rPr>
              <w:t>يتعرف</w:t>
            </w:r>
            <w:r w:rsidR="00D772BB" w:rsidRPr="004438FB">
              <w:rPr>
                <w:rFonts w:ascii="Traditional Arabic" w:eastAsia="Calibri" w:hAnsi="Traditional Arabic"/>
                <w:sz w:val="32"/>
                <w:szCs w:val="32"/>
                <w:rtl/>
                <w:lang w:bidi="ar-IQ"/>
              </w:rPr>
              <w:t xml:space="preserve"> الطالب </w:t>
            </w:r>
            <w:r w:rsidR="00850F7D" w:rsidRPr="00850F7D">
              <w:rPr>
                <w:rFonts w:ascii="Traditional Arabic" w:eastAsia="Calibri" w:hAnsi="Traditional Arabic"/>
                <w:sz w:val="32"/>
                <w:szCs w:val="32"/>
                <w:rtl/>
                <w:lang w:bidi="ar-IQ"/>
              </w:rPr>
              <w:t xml:space="preserve">على الماء: </w:t>
            </w:r>
            <w:proofErr w:type="spellStart"/>
            <w:r w:rsidR="00850F7D" w:rsidRPr="00850F7D">
              <w:rPr>
                <w:rFonts w:ascii="Traditional Arabic" w:eastAsia="Calibri" w:hAnsi="Traditional Arabic"/>
                <w:sz w:val="32"/>
                <w:szCs w:val="32"/>
                <w:rtl/>
                <w:lang w:bidi="ar-IQ"/>
              </w:rPr>
              <w:t>بنائة</w:t>
            </w:r>
            <w:proofErr w:type="spellEnd"/>
            <w:r w:rsidR="00850F7D" w:rsidRPr="00850F7D">
              <w:rPr>
                <w:rFonts w:ascii="Traditional Arabic" w:eastAsia="Calibri" w:hAnsi="Traditional Arabic"/>
                <w:sz w:val="32"/>
                <w:szCs w:val="32"/>
                <w:rtl/>
                <w:lang w:bidi="ar-IQ"/>
              </w:rPr>
              <w:t xml:space="preserve"> الجزيئي، </w:t>
            </w:r>
            <w:proofErr w:type="spellStart"/>
            <w:r w:rsidR="00850F7D" w:rsidRPr="00850F7D">
              <w:rPr>
                <w:rFonts w:ascii="Traditional Arabic" w:eastAsia="Calibri" w:hAnsi="Traditional Arabic"/>
                <w:sz w:val="32"/>
                <w:szCs w:val="32"/>
                <w:rtl/>
                <w:lang w:bidi="ar-IQ"/>
              </w:rPr>
              <w:t>تآصره</w:t>
            </w:r>
            <w:proofErr w:type="spellEnd"/>
            <w:r w:rsidR="00850F7D" w:rsidRPr="00850F7D">
              <w:rPr>
                <w:rFonts w:ascii="Traditional Arabic" w:eastAsia="Calibri" w:hAnsi="Traditional Arabic"/>
                <w:sz w:val="32"/>
                <w:szCs w:val="32"/>
                <w:rtl/>
                <w:lang w:bidi="ar-IQ"/>
              </w:rPr>
              <w:t xml:space="preserve"> الهيدروجيني، وخواصه</w:t>
            </w:r>
          </w:p>
          <w:p w:rsidR="00F80574" w:rsidRPr="004438FB" w:rsidRDefault="00F80574" w:rsidP="00F41E18">
            <w:pPr>
              <w:shd w:val="clear" w:color="auto" w:fill="FFFFFF"/>
              <w:autoSpaceDE w:val="0"/>
              <w:autoSpaceDN w:val="0"/>
              <w:adjustRightInd w:val="0"/>
              <w:ind w:left="612"/>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أ5- </w:t>
            </w:r>
            <w:r w:rsidR="00D772BB" w:rsidRPr="004438FB">
              <w:rPr>
                <w:rFonts w:ascii="Traditional Arabic" w:eastAsia="Calibri" w:hAnsi="Traditional Arabic"/>
                <w:sz w:val="32"/>
                <w:szCs w:val="32"/>
                <w:rtl/>
                <w:lang w:bidi="ar-IQ"/>
              </w:rPr>
              <w:t xml:space="preserve">  ان </w:t>
            </w:r>
            <w:r w:rsidR="00F41E18">
              <w:rPr>
                <w:rFonts w:ascii="Traditional Arabic" w:eastAsia="Calibri" w:hAnsi="Traditional Arabic" w:hint="cs"/>
                <w:sz w:val="32"/>
                <w:szCs w:val="32"/>
                <w:rtl/>
                <w:lang w:bidi="ar-IQ"/>
              </w:rPr>
              <w:t>يفهم</w:t>
            </w:r>
            <w:r w:rsidR="00D772BB" w:rsidRPr="004438FB">
              <w:rPr>
                <w:rFonts w:ascii="Traditional Arabic" w:eastAsia="Calibri" w:hAnsi="Traditional Arabic"/>
                <w:sz w:val="32"/>
                <w:szCs w:val="32"/>
                <w:rtl/>
                <w:lang w:bidi="ar-IQ"/>
              </w:rPr>
              <w:t xml:space="preserve"> الطالب </w:t>
            </w:r>
            <w:r w:rsidR="00F41E18" w:rsidRPr="00F41E18">
              <w:rPr>
                <w:rFonts w:ascii="Traditional Arabic" w:eastAsia="Calibri" w:hAnsi="Traditional Arabic"/>
                <w:sz w:val="32"/>
                <w:szCs w:val="32"/>
                <w:rtl/>
                <w:lang w:bidi="ar-IQ"/>
              </w:rPr>
              <w:t>اللزوجة، قانون نيوتن في اللزوجة</w:t>
            </w:r>
          </w:p>
        </w:tc>
      </w:tr>
      <w:tr w:rsidR="00F80574" w:rsidRPr="004438FB" w:rsidTr="00FE2B72">
        <w:trPr>
          <w:trHeight w:val="1519"/>
        </w:trPr>
        <w:tc>
          <w:tcPr>
            <w:tcW w:w="9720" w:type="dxa"/>
            <w:shd w:val="clear" w:color="auto" w:fill="auto"/>
          </w:tcPr>
          <w:p w:rsidR="00F80574" w:rsidRPr="004438FB" w:rsidRDefault="00F80574" w:rsidP="00FE2B72">
            <w:pPr>
              <w:shd w:val="clear" w:color="auto" w:fill="FFFFFF"/>
              <w:autoSpaceDE w:val="0"/>
              <w:autoSpaceDN w:val="0"/>
              <w:adjustRightInd w:val="0"/>
              <w:ind w:left="36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ب </w:t>
            </w:r>
            <w:r w:rsidR="00E45BCA" w:rsidRPr="004438FB">
              <w:rPr>
                <w:rFonts w:ascii="Traditional Arabic" w:eastAsia="Calibri" w:hAnsi="Traditional Arabic"/>
                <w:sz w:val="32"/>
                <w:szCs w:val="32"/>
                <w:rtl/>
                <w:lang w:bidi="ar-IQ"/>
              </w:rPr>
              <w:t xml:space="preserve">– </w:t>
            </w:r>
            <w:r w:rsidR="002C3F0D" w:rsidRPr="004438FB">
              <w:rPr>
                <w:rFonts w:ascii="Traditional Arabic" w:eastAsia="Calibri" w:hAnsi="Traditional Arabic"/>
                <w:sz w:val="32"/>
                <w:szCs w:val="32"/>
                <w:rtl/>
                <w:lang w:bidi="ar-IQ"/>
              </w:rPr>
              <w:t>الأهداف</w:t>
            </w:r>
            <w:r w:rsidR="00E45BCA" w:rsidRPr="004438FB">
              <w:rPr>
                <w:rFonts w:ascii="Traditional Arabic" w:eastAsia="Calibri" w:hAnsi="Traditional Arabic"/>
                <w:sz w:val="32"/>
                <w:szCs w:val="32"/>
                <w:rtl/>
                <w:lang w:bidi="ar-IQ"/>
              </w:rPr>
              <w:t xml:space="preserve"> </w:t>
            </w:r>
            <w:proofErr w:type="spellStart"/>
            <w:r w:rsidR="003068D1" w:rsidRPr="004438FB">
              <w:rPr>
                <w:rFonts w:ascii="Traditional Arabic" w:eastAsia="Calibri" w:hAnsi="Traditional Arabic"/>
                <w:sz w:val="32"/>
                <w:szCs w:val="32"/>
                <w:rtl/>
                <w:lang w:bidi="ar-IQ"/>
              </w:rPr>
              <w:t>المهارات</w:t>
            </w:r>
            <w:r w:rsidR="00E45BCA" w:rsidRPr="004438FB">
              <w:rPr>
                <w:rFonts w:ascii="Traditional Arabic" w:eastAsia="Calibri" w:hAnsi="Traditional Arabic"/>
                <w:sz w:val="32"/>
                <w:szCs w:val="32"/>
                <w:rtl/>
                <w:lang w:bidi="ar-IQ"/>
              </w:rPr>
              <w:t>ية</w:t>
            </w:r>
            <w:proofErr w:type="spellEnd"/>
            <w:r w:rsidRPr="004438FB">
              <w:rPr>
                <w:rFonts w:ascii="Traditional Arabic" w:eastAsia="Calibri" w:hAnsi="Traditional Arabic"/>
                <w:sz w:val="32"/>
                <w:szCs w:val="32"/>
                <w:rtl/>
                <w:lang w:bidi="ar-IQ"/>
              </w:rPr>
              <w:t xml:space="preserve"> ا</w:t>
            </w:r>
            <w:r w:rsidR="003A54EF" w:rsidRPr="004438FB">
              <w:rPr>
                <w:rFonts w:ascii="Traditional Arabic" w:eastAsia="Calibri" w:hAnsi="Traditional Arabic"/>
                <w:sz w:val="32"/>
                <w:szCs w:val="32"/>
                <w:rtl/>
                <w:lang w:bidi="ar-IQ"/>
              </w:rPr>
              <w:t xml:space="preserve">لخاصة بالبرنامج </w:t>
            </w:r>
          </w:p>
          <w:p w:rsidR="00F80574" w:rsidRPr="004438FB" w:rsidRDefault="003068D1" w:rsidP="00C167DC">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ب 1</w:t>
            </w:r>
            <w:r w:rsidR="00F80574" w:rsidRPr="004438FB">
              <w:rPr>
                <w:rFonts w:ascii="Traditional Arabic" w:eastAsia="Calibri" w:hAnsi="Traditional Arabic"/>
                <w:sz w:val="32"/>
                <w:szCs w:val="32"/>
                <w:rtl/>
                <w:lang w:bidi="ar-IQ"/>
              </w:rPr>
              <w:t xml:space="preserve"> </w:t>
            </w:r>
            <w:r w:rsidR="00D772BB" w:rsidRPr="004438FB">
              <w:rPr>
                <w:rFonts w:ascii="Traditional Arabic" w:eastAsia="Calibri" w:hAnsi="Traditional Arabic"/>
                <w:sz w:val="32"/>
                <w:szCs w:val="32"/>
                <w:rtl/>
                <w:lang w:bidi="ar-IQ"/>
              </w:rPr>
              <w:t xml:space="preserve">– تعريف الطالب بمفهوم علم </w:t>
            </w:r>
            <w:r w:rsidR="00C167DC" w:rsidRPr="00C167DC">
              <w:rPr>
                <w:rFonts w:ascii="Traditional Arabic" w:eastAsia="Calibri" w:hAnsi="Traditional Arabic"/>
                <w:sz w:val="32"/>
                <w:szCs w:val="32"/>
                <w:rtl/>
                <w:lang w:bidi="ar-IQ"/>
              </w:rPr>
              <w:t>الفيزياء العامة</w:t>
            </w:r>
          </w:p>
          <w:p w:rsidR="00F80574" w:rsidRPr="004438FB" w:rsidRDefault="003068D1" w:rsidP="00C167DC">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ب 2</w:t>
            </w:r>
            <w:r w:rsidR="00F80574" w:rsidRPr="004438FB">
              <w:rPr>
                <w:rFonts w:ascii="Traditional Arabic" w:eastAsia="Calibri" w:hAnsi="Traditional Arabic"/>
                <w:sz w:val="32"/>
                <w:szCs w:val="32"/>
                <w:rtl/>
                <w:lang w:bidi="ar-IQ"/>
              </w:rPr>
              <w:t xml:space="preserve"> </w:t>
            </w:r>
            <w:r w:rsidR="00D772BB" w:rsidRPr="004438FB">
              <w:rPr>
                <w:rFonts w:ascii="Traditional Arabic" w:eastAsia="Calibri" w:hAnsi="Traditional Arabic"/>
                <w:sz w:val="32"/>
                <w:szCs w:val="32"/>
                <w:rtl/>
                <w:lang w:bidi="ar-IQ"/>
              </w:rPr>
              <w:t>–</w:t>
            </w:r>
            <w:r w:rsidR="00F80574" w:rsidRPr="004438FB">
              <w:rPr>
                <w:rFonts w:ascii="Traditional Arabic" w:eastAsia="Calibri" w:hAnsi="Traditional Arabic"/>
                <w:sz w:val="32"/>
                <w:szCs w:val="32"/>
                <w:rtl/>
                <w:lang w:bidi="ar-IQ"/>
              </w:rPr>
              <w:t xml:space="preserve"> </w:t>
            </w:r>
            <w:r w:rsidR="00D772BB" w:rsidRPr="004438FB">
              <w:rPr>
                <w:rFonts w:ascii="Traditional Arabic" w:eastAsia="Calibri" w:hAnsi="Traditional Arabic"/>
                <w:sz w:val="32"/>
                <w:szCs w:val="32"/>
                <w:rtl/>
                <w:lang w:bidi="ar-IQ"/>
              </w:rPr>
              <w:t xml:space="preserve">قدرة الطالب على </w:t>
            </w:r>
            <w:r w:rsidR="00C167DC" w:rsidRPr="00C167DC">
              <w:rPr>
                <w:rFonts w:ascii="Traditional Arabic" w:eastAsia="Calibri" w:hAnsi="Traditional Arabic"/>
                <w:sz w:val="32"/>
                <w:szCs w:val="32"/>
                <w:rtl/>
                <w:lang w:bidi="ar-IQ"/>
              </w:rPr>
              <w:t xml:space="preserve">ايجاد معامل الشد السطحي بطريقة </w:t>
            </w:r>
            <w:proofErr w:type="spellStart"/>
            <w:r w:rsidR="00C167DC" w:rsidRPr="00C167DC">
              <w:rPr>
                <w:rFonts w:ascii="Traditional Arabic" w:eastAsia="Calibri" w:hAnsi="Traditional Arabic"/>
                <w:sz w:val="32"/>
                <w:szCs w:val="32"/>
                <w:rtl/>
                <w:lang w:bidi="ar-IQ"/>
              </w:rPr>
              <w:t>جايكر</w:t>
            </w:r>
            <w:proofErr w:type="spellEnd"/>
          </w:p>
          <w:p w:rsidR="00F80574" w:rsidRPr="004438FB" w:rsidRDefault="003068D1" w:rsidP="00CB5ED8">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ب 3</w:t>
            </w:r>
            <w:r w:rsidR="008D72ED" w:rsidRPr="004438FB">
              <w:rPr>
                <w:rFonts w:ascii="Traditional Arabic" w:eastAsia="Calibri" w:hAnsi="Traditional Arabic"/>
                <w:sz w:val="32"/>
                <w:szCs w:val="32"/>
                <w:rtl/>
                <w:lang w:bidi="ar-IQ"/>
              </w:rPr>
              <w:t xml:space="preserve"> -  تمكي</w:t>
            </w:r>
            <w:r w:rsidR="00CA5015">
              <w:rPr>
                <w:rFonts w:ascii="Traditional Arabic" w:eastAsia="Calibri" w:hAnsi="Traditional Arabic"/>
                <w:sz w:val="32"/>
                <w:szCs w:val="32"/>
                <w:rtl/>
                <w:lang w:bidi="ar-IQ"/>
              </w:rPr>
              <w:t xml:space="preserve">ن الطلبة من </w:t>
            </w:r>
            <w:proofErr w:type="spellStart"/>
            <w:r w:rsidR="00CB5ED8" w:rsidRPr="00CB5ED8">
              <w:rPr>
                <w:rFonts w:ascii="Traditional Arabic" w:eastAsia="Calibri" w:hAnsi="Traditional Arabic"/>
                <w:sz w:val="32"/>
                <w:szCs w:val="32"/>
                <w:rtl/>
                <w:lang w:bidi="ar-IQ"/>
              </w:rPr>
              <w:t>ايجادلزوجة</w:t>
            </w:r>
            <w:proofErr w:type="spellEnd"/>
            <w:r w:rsidR="00CB5ED8" w:rsidRPr="00CB5ED8">
              <w:rPr>
                <w:rFonts w:ascii="Traditional Arabic" w:eastAsia="Calibri" w:hAnsi="Traditional Arabic"/>
                <w:sz w:val="32"/>
                <w:szCs w:val="32"/>
                <w:rtl/>
                <w:lang w:bidi="ar-IQ"/>
              </w:rPr>
              <w:t xml:space="preserve"> الماء بطريقة الجريان الانسيابي</w:t>
            </w:r>
          </w:p>
          <w:p w:rsidR="00F80574" w:rsidRPr="004438FB" w:rsidRDefault="00F80574" w:rsidP="00FE2B72">
            <w:pPr>
              <w:shd w:val="clear" w:color="auto" w:fill="FFFFFF"/>
              <w:autoSpaceDE w:val="0"/>
              <w:autoSpaceDN w:val="0"/>
              <w:adjustRightInd w:val="0"/>
              <w:rPr>
                <w:rFonts w:ascii="Traditional Arabic" w:eastAsia="Calibri" w:hAnsi="Traditional Arabic"/>
                <w:sz w:val="32"/>
                <w:szCs w:val="32"/>
                <w:lang w:bidi="ar-IQ"/>
              </w:rPr>
            </w:pPr>
          </w:p>
        </w:tc>
      </w:tr>
      <w:tr w:rsidR="00F80574" w:rsidRPr="004438FB" w:rsidTr="00FE2B72">
        <w:trPr>
          <w:trHeight w:val="423"/>
        </w:trPr>
        <w:tc>
          <w:tcPr>
            <w:tcW w:w="9720" w:type="dxa"/>
            <w:shd w:val="clear" w:color="auto" w:fill="auto"/>
          </w:tcPr>
          <w:p w:rsidR="00F80574" w:rsidRPr="004438FB" w:rsidRDefault="00F80574" w:rsidP="00440922">
            <w:pPr>
              <w:shd w:val="clear" w:color="auto" w:fill="FFFFFF"/>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التعليم والتعلم</w:t>
            </w:r>
          </w:p>
        </w:tc>
      </w:tr>
      <w:tr w:rsidR="00F80574" w:rsidRPr="004438FB" w:rsidTr="00FE2B72">
        <w:trPr>
          <w:trHeight w:val="624"/>
        </w:trPr>
        <w:tc>
          <w:tcPr>
            <w:tcW w:w="9720" w:type="dxa"/>
            <w:shd w:val="clear" w:color="auto" w:fill="auto"/>
          </w:tcPr>
          <w:p w:rsidR="00F80574"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8D72ED"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8D72ED"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r w:rsidR="00CA5015">
              <w:rPr>
                <w:rFonts w:ascii="Traditional Arabic" w:eastAsia="Calibri" w:hAnsi="Traditional Arabic" w:hint="cs"/>
                <w:sz w:val="32"/>
                <w:szCs w:val="32"/>
                <w:rtl/>
                <w:lang w:bidi="ar-IQ"/>
              </w:rPr>
              <w:t xml:space="preserve">في المختبر </w:t>
            </w:r>
          </w:p>
          <w:p w:rsidR="008D72ED" w:rsidRPr="004438FB" w:rsidRDefault="008D72ED" w:rsidP="00A22DEF">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w:t>
            </w:r>
            <w:r w:rsidR="00A22DEF">
              <w:rPr>
                <w:rFonts w:ascii="Traditional Arabic" w:eastAsia="Calibri" w:hAnsi="Traditional Arabic" w:hint="cs"/>
                <w:sz w:val="32"/>
                <w:szCs w:val="32"/>
                <w:rtl/>
                <w:lang w:bidi="ar-IQ"/>
              </w:rPr>
              <w:t>الورش</w:t>
            </w:r>
            <w:r w:rsidRPr="004438FB">
              <w:rPr>
                <w:rFonts w:ascii="Traditional Arabic" w:eastAsia="Calibri" w:hAnsi="Traditional Arabic"/>
                <w:sz w:val="32"/>
                <w:szCs w:val="32"/>
                <w:rtl/>
                <w:lang w:bidi="ar-IQ"/>
              </w:rPr>
              <w:t xml:space="preserve"> </w:t>
            </w:r>
          </w:p>
          <w:p w:rsidR="008D72ED" w:rsidRPr="004438FB" w:rsidRDefault="008D72ED" w:rsidP="00EE51D5">
            <w:pPr>
              <w:numPr>
                <w:ilvl w:val="0"/>
                <w:numId w:val="5"/>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EA6DE8">
              <w:rPr>
                <w:rFonts w:ascii="Traditional Arabic" w:eastAsia="Calibri" w:hAnsi="Traditional Arabic" w:hint="cs"/>
                <w:sz w:val="32"/>
                <w:szCs w:val="32"/>
                <w:rtl/>
                <w:lang w:bidi="ar-IQ"/>
              </w:rPr>
              <w:t xml:space="preserve">لمختبرات </w:t>
            </w:r>
            <w:r w:rsidR="00A22DEF">
              <w:rPr>
                <w:rFonts w:ascii="Traditional Arabic" w:eastAsia="Calibri" w:hAnsi="Traditional Arabic" w:hint="cs"/>
                <w:sz w:val="32"/>
                <w:szCs w:val="32"/>
                <w:rtl/>
                <w:lang w:bidi="ar-IQ"/>
              </w:rPr>
              <w:t xml:space="preserve">كليات </w:t>
            </w:r>
            <w:r w:rsidR="00EE51D5">
              <w:rPr>
                <w:rFonts w:ascii="Traditional Arabic" w:eastAsia="Calibri" w:hAnsi="Traditional Arabic" w:hint="cs"/>
                <w:sz w:val="32"/>
                <w:szCs w:val="32"/>
                <w:rtl/>
                <w:lang w:bidi="ar-IQ"/>
              </w:rPr>
              <w:t>الجامعة</w:t>
            </w:r>
            <w:r w:rsidR="00EA6DE8">
              <w:rPr>
                <w:rFonts w:ascii="Traditional Arabic" w:eastAsia="Calibri" w:hAnsi="Traditional Arabic" w:hint="cs"/>
                <w:sz w:val="32"/>
                <w:szCs w:val="32"/>
                <w:rtl/>
                <w:lang w:bidi="ar-IQ"/>
              </w:rPr>
              <w:t xml:space="preserve"> </w:t>
            </w:r>
            <w:r w:rsidR="00EE51D5">
              <w:rPr>
                <w:rFonts w:ascii="Traditional Arabic" w:eastAsia="Calibri" w:hAnsi="Traditional Arabic" w:hint="cs"/>
                <w:sz w:val="32"/>
                <w:szCs w:val="32"/>
                <w:rtl/>
                <w:lang w:bidi="ar-IQ"/>
              </w:rPr>
              <w:t xml:space="preserve"> </w:t>
            </w:r>
            <w:r w:rsidR="00EA6DE8">
              <w:rPr>
                <w:rFonts w:ascii="Traditional Arabic" w:eastAsia="Calibri" w:hAnsi="Traditional Arabic" w:hint="cs"/>
                <w:sz w:val="32"/>
                <w:szCs w:val="32"/>
                <w:rtl/>
                <w:lang w:bidi="ar-IQ"/>
              </w:rPr>
              <w:t xml:space="preserve"> </w:t>
            </w:r>
            <w:r w:rsidRPr="004438FB">
              <w:rPr>
                <w:rFonts w:ascii="Traditional Arabic" w:eastAsia="Calibri" w:hAnsi="Traditional Arabic"/>
                <w:sz w:val="32"/>
                <w:szCs w:val="32"/>
                <w:rtl/>
                <w:lang w:bidi="ar-IQ"/>
              </w:rPr>
              <w:t xml:space="preserve"> </w:t>
            </w:r>
          </w:p>
          <w:p w:rsidR="00F80574" w:rsidRPr="004438FB" w:rsidRDefault="008D72ED" w:rsidP="0025763C">
            <w:pPr>
              <w:numPr>
                <w:ilvl w:val="0"/>
                <w:numId w:val="5"/>
              </w:num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طريقة التعلم الذاتي </w:t>
            </w:r>
          </w:p>
          <w:p w:rsidR="00F80574" w:rsidRPr="004438FB" w:rsidRDefault="00F80574" w:rsidP="00FE2B72">
            <w:pPr>
              <w:shd w:val="clear" w:color="auto" w:fill="FFFFFF"/>
              <w:autoSpaceDE w:val="0"/>
              <w:autoSpaceDN w:val="0"/>
              <w:adjustRightInd w:val="0"/>
              <w:ind w:left="360"/>
              <w:rPr>
                <w:rFonts w:ascii="Traditional Arabic" w:eastAsia="Calibri" w:hAnsi="Traditional Arabic"/>
                <w:sz w:val="32"/>
                <w:szCs w:val="32"/>
                <w:lang w:bidi="ar-IQ"/>
              </w:rPr>
            </w:pPr>
          </w:p>
        </w:tc>
      </w:tr>
      <w:tr w:rsidR="00F80574" w:rsidRPr="004438FB" w:rsidTr="00FE2B72">
        <w:trPr>
          <w:trHeight w:val="400"/>
        </w:trPr>
        <w:tc>
          <w:tcPr>
            <w:tcW w:w="9720" w:type="dxa"/>
            <w:shd w:val="clear" w:color="auto" w:fill="auto"/>
          </w:tcPr>
          <w:p w:rsidR="00F80574" w:rsidRPr="004438FB" w:rsidRDefault="00F80574" w:rsidP="00440922">
            <w:pPr>
              <w:shd w:val="clear" w:color="auto" w:fill="FFFFFF"/>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التقييم</w:t>
            </w:r>
          </w:p>
        </w:tc>
      </w:tr>
      <w:tr w:rsidR="00F80574" w:rsidRPr="004438FB" w:rsidTr="00FE2B72">
        <w:trPr>
          <w:trHeight w:val="624"/>
        </w:trPr>
        <w:tc>
          <w:tcPr>
            <w:tcW w:w="9720" w:type="dxa"/>
            <w:shd w:val="clear" w:color="auto" w:fill="auto"/>
          </w:tcPr>
          <w:p w:rsidR="00F80574" w:rsidRPr="004438FB" w:rsidRDefault="00340CA2" w:rsidP="0025763C">
            <w:pPr>
              <w:numPr>
                <w:ilvl w:val="0"/>
                <w:numId w:val="6"/>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340CA2" w:rsidRPr="004438FB" w:rsidRDefault="00340CA2" w:rsidP="0025763C">
            <w:pPr>
              <w:numPr>
                <w:ilvl w:val="0"/>
                <w:numId w:val="6"/>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D1550E" w:rsidRPr="004438FB" w:rsidRDefault="00340CA2" w:rsidP="00EE51D5">
            <w:pPr>
              <w:numPr>
                <w:ilvl w:val="0"/>
                <w:numId w:val="6"/>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r w:rsidR="00CA5015">
              <w:rPr>
                <w:rFonts w:ascii="Traditional Arabic" w:eastAsia="Calibri" w:hAnsi="Traditional Arabic" w:hint="cs"/>
                <w:sz w:val="32"/>
                <w:szCs w:val="32"/>
                <w:rtl/>
                <w:lang w:bidi="ar-IQ"/>
              </w:rPr>
              <w:t xml:space="preserve"> وبعض </w:t>
            </w:r>
            <w:r w:rsidR="00EE51D5">
              <w:rPr>
                <w:rFonts w:ascii="Traditional Arabic" w:eastAsia="Calibri" w:hAnsi="Traditional Arabic" w:hint="cs"/>
                <w:sz w:val="32"/>
                <w:szCs w:val="32"/>
                <w:rtl/>
                <w:lang w:bidi="ar-IQ"/>
              </w:rPr>
              <w:t>الصور الفضائية</w:t>
            </w:r>
            <w:r w:rsidR="00CA5015">
              <w:rPr>
                <w:rFonts w:ascii="Traditional Arabic" w:eastAsia="Calibri" w:hAnsi="Traditional Arabic" w:hint="cs"/>
                <w:sz w:val="32"/>
                <w:szCs w:val="32"/>
                <w:rtl/>
                <w:lang w:bidi="ar-IQ"/>
              </w:rPr>
              <w:t xml:space="preserve"> </w:t>
            </w:r>
          </w:p>
        </w:tc>
      </w:tr>
      <w:tr w:rsidR="00F80574" w:rsidRPr="004438FB" w:rsidTr="00FE2B72">
        <w:trPr>
          <w:trHeight w:val="1290"/>
        </w:trPr>
        <w:tc>
          <w:tcPr>
            <w:tcW w:w="9720" w:type="dxa"/>
            <w:shd w:val="clear" w:color="auto" w:fill="auto"/>
          </w:tcPr>
          <w:p w:rsidR="00F80574" w:rsidRPr="004438FB" w:rsidRDefault="00E45BCA" w:rsidP="00FE2B72">
            <w:pPr>
              <w:shd w:val="clear" w:color="auto" w:fill="FFFFFF"/>
              <w:autoSpaceDE w:val="0"/>
              <w:autoSpaceDN w:val="0"/>
              <w:adjustRightInd w:val="0"/>
              <w:ind w:left="36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 </w:t>
            </w:r>
            <w:r w:rsidR="002C3F0D" w:rsidRPr="004438FB">
              <w:rPr>
                <w:rFonts w:ascii="Traditional Arabic" w:eastAsia="Calibri" w:hAnsi="Traditional Arabic"/>
                <w:sz w:val="32"/>
                <w:szCs w:val="32"/>
                <w:rtl/>
                <w:lang w:bidi="ar-IQ"/>
              </w:rPr>
              <w:t>الأهداف</w:t>
            </w:r>
            <w:r w:rsidRPr="004438FB">
              <w:rPr>
                <w:rFonts w:ascii="Traditional Arabic" w:eastAsia="Calibri" w:hAnsi="Traditional Arabic"/>
                <w:sz w:val="32"/>
                <w:szCs w:val="32"/>
                <w:rtl/>
                <w:lang w:bidi="ar-IQ"/>
              </w:rPr>
              <w:t xml:space="preserve"> الوجدانية والقيمية .</w:t>
            </w:r>
          </w:p>
          <w:p w:rsidR="00F80574" w:rsidRPr="004438FB" w:rsidRDefault="00F80574" w:rsidP="005A4BBE">
            <w:pPr>
              <w:shd w:val="clear" w:color="auto" w:fill="FFFFFF"/>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ج1- </w:t>
            </w:r>
            <w:r w:rsidR="005A4BBE" w:rsidRPr="004438FB">
              <w:rPr>
                <w:rFonts w:ascii="Traditional Arabic" w:eastAsia="Calibri" w:hAnsi="Traditional Arabic"/>
                <w:sz w:val="32"/>
                <w:szCs w:val="32"/>
                <w:rtl/>
                <w:lang w:bidi="ar-IQ"/>
              </w:rPr>
              <w:t>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rsidR="00F80574" w:rsidRPr="004438FB" w:rsidRDefault="00F80574" w:rsidP="00A22DEF">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ج2-</w:t>
            </w:r>
            <w:r w:rsidR="005A4BBE" w:rsidRPr="004438FB">
              <w:rPr>
                <w:rFonts w:ascii="Traditional Arabic" w:eastAsia="Calibri" w:hAnsi="Traditional Arabic"/>
                <w:sz w:val="32"/>
                <w:szCs w:val="32"/>
                <w:rtl/>
                <w:lang w:bidi="ar-IQ"/>
              </w:rPr>
              <w:t xml:space="preserve"> الملاحظة والادراك</w:t>
            </w:r>
            <w:r w:rsidR="007A13D6">
              <w:rPr>
                <w:rFonts w:ascii="Traditional Arabic" w:eastAsia="Calibri" w:hAnsi="Traditional Arabic" w:hint="cs"/>
                <w:sz w:val="32"/>
                <w:szCs w:val="32"/>
                <w:rtl/>
                <w:lang w:bidi="ar-IQ"/>
              </w:rPr>
              <w:t xml:space="preserve"> </w:t>
            </w:r>
            <w:r w:rsidR="00A22DEF">
              <w:rPr>
                <w:rFonts w:ascii="Traditional Arabic" w:eastAsia="Calibri" w:hAnsi="Traditional Arabic" w:hint="cs"/>
                <w:sz w:val="32"/>
                <w:szCs w:val="32"/>
                <w:rtl/>
                <w:lang w:bidi="ar-IQ"/>
              </w:rPr>
              <w:t xml:space="preserve">وفهم علم الفيزياء وتطبيقاته </w:t>
            </w:r>
          </w:p>
          <w:p w:rsidR="005A4BBE" w:rsidRPr="004438FB" w:rsidRDefault="00F80574" w:rsidP="005A4BBE">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lastRenderedPageBreak/>
              <w:t>ج3-</w:t>
            </w:r>
            <w:r w:rsidR="005A4BBE" w:rsidRPr="004438FB">
              <w:rPr>
                <w:rFonts w:ascii="Traditional Arabic" w:eastAsia="Calibri" w:hAnsi="Traditional Arabic"/>
                <w:sz w:val="32"/>
                <w:szCs w:val="32"/>
                <w:rtl/>
                <w:lang w:bidi="ar-IQ"/>
              </w:rPr>
              <w:t xml:space="preserve"> التحليل والتفسير</w:t>
            </w:r>
            <w:r w:rsidR="007A13D6">
              <w:rPr>
                <w:rFonts w:ascii="Traditional Arabic" w:eastAsia="Calibri" w:hAnsi="Traditional Arabic" w:hint="cs"/>
                <w:sz w:val="32"/>
                <w:szCs w:val="32"/>
                <w:rtl/>
                <w:lang w:bidi="ar-IQ"/>
              </w:rPr>
              <w:t xml:space="preserve"> العلمي الصحيح</w:t>
            </w:r>
          </w:p>
          <w:p w:rsidR="00F80574" w:rsidRPr="004438FB" w:rsidRDefault="00F80574" w:rsidP="005A4BBE">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 ج</w:t>
            </w:r>
            <w:r w:rsidR="003068D1" w:rsidRPr="004438FB">
              <w:rPr>
                <w:rFonts w:ascii="Traditional Arabic" w:eastAsia="Calibri" w:hAnsi="Traditional Arabic"/>
                <w:sz w:val="32"/>
                <w:szCs w:val="32"/>
                <w:rtl/>
                <w:lang w:bidi="ar-IQ"/>
              </w:rPr>
              <w:t>4-</w:t>
            </w:r>
            <w:r w:rsidR="005A4BBE" w:rsidRPr="004438FB">
              <w:rPr>
                <w:rFonts w:ascii="Traditional Arabic" w:eastAsia="Calibri" w:hAnsi="Traditional Arabic"/>
                <w:sz w:val="32"/>
                <w:szCs w:val="32"/>
                <w:rtl/>
                <w:lang w:bidi="ar-IQ"/>
              </w:rPr>
              <w:t xml:space="preserve"> الاعداد والتقويم </w:t>
            </w:r>
            <w:r w:rsidR="007A13D6">
              <w:rPr>
                <w:rFonts w:ascii="Traditional Arabic" w:eastAsia="Calibri" w:hAnsi="Traditional Arabic" w:hint="cs"/>
                <w:sz w:val="32"/>
                <w:szCs w:val="32"/>
                <w:rtl/>
                <w:lang w:bidi="ar-IQ"/>
              </w:rPr>
              <w:t>وكتابة التقارير</w:t>
            </w:r>
          </w:p>
          <w:p w:rsidR="005A4BBE" w:rsidRPr="004438FB" w:rsidRDefault="005A4BBE" w:rsidP="005A4BBE">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ج5- استراتيجية التفكير الناقد في التعلم </w:t>
            </w:r>
            <w:r w:rsidR="007A13D6">
              <w:rPr>
                <w:rFonts w:ascii="Traditional Arabic" w:eastAsia="Calibri" w:hAnsi="Traditional Arabic" w:hint="cs"/>
                <w:sz w:val="32"/>
                <w:szCs w:val="32"/>
                <w:rtl/>
                <w:lang w:bidi="ar-IQ"/>
              </w:rPr>
              <w:t xml:space="preserve">والمناقشة </w:t>
            </w:r>
          </w:p>
        </w:tc>
      </w:tr>
      <w:tr w:rsidR="00F80574" w:rsidRPr="004438FB" w:rsidTr="00FE2B72">
        <w:trPr>
          <w:trHeight w:val="471"/>
        </w:trPr>
        <w:tc>
          <w:tcPr>
            <w:tcW w:w="9720" w:type="dxa"/>
            <w:shd w:val="clear" w:color="auto" w:fill="auto"/>
          </w:tcPr>
          <w:p w:rsidR="00F80574" w:rsidRPr="004438FB" w:rsidRDefault="00F80574" w:rsidP="00440922">
            <w:pPr>
              <w:shd w:val="clear" w:color="auto" w:fill="FFFFFF"/>
              <w:tabs>
                <w:tab w:val="left" w:pos="612"/>
              </w:tabs>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طرائق التعليم والتعلم</w:t>
            </w:r>
          </w:p>
        </w:tc>
      </w:tr>
      <w:tr w:rsidR="00F80574" w:rsidRPr="004438FB" w:rsidTr="009000B0">
        <w:trPr>
          <w:trHeight w:val="414"/>
        </w:trPr>
        <w:tc>
          <w:tcPr>
            <w:tcW w:w="9720" w:type="dxa"/>
            <w:shd w:val="clear" w:color="auto" w:fill="auto"/>
          </w:tcPr>
          <w:p w:rsidR="00F80574" w:rsidRPr="004438FB" w:rsidRDefault="001B7E48" w:rsidP="0025763C">
            <w:pPr>
              <w:numPr>
                <w:ilvl w:val="0"/>
                <w:numId w:val="7"/>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العصف الذهني</w:t>
            </w:r>
          </w:p>
          <w:p w:rsidR="001B7E48" w:rsidRPr="004438FB" w:rsidRDefault="001B7E48" w:rsidP="000E0901">
            <w:pPr>
              <w:numPr>
                <w:ilvl w:val="0"/>
                <w:numId w:val="7"/>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استراتيجية التفكير حسب قدرة الطالب </w:t>
            </w:r>
            <w:r w:rsidR="009000B0" w:rsidRPr="004438FB">
              <w:rPr>
                <w:rFonts w:ascii="Traditional Arabic" w:eastAsia="Calibri" w:hAnsi="Traditional Arabic"/>
                <w:sz w:val="32"/>
                <w:szCs w:val="32"/>
                <w:rtl/>
                <w:lang w:bidi="ar-IQ"/>
              </w:rPr>
              <w:t>مثال ( اذا استطاع الطالب ان</w:t>
            </w:r>
            <w:r w:rsidR="000E0901">
              <w:rPr>
                <w:rFonts w:ascii="Traditional Arabic" w:eastAsia="Calibri" w:hAnsi="Traditional Arabic" w:hint="cs"/>
                <w:sz w:val="32"/>
                <w:szCs w:val="32"/>
                <w:rtl/>
                <w:lang w:bidi="ar-IQ"/>
              </w:rPr>
              <w:t xml:space="preserve"> يعمل</w:t>
            </w:r>
            <w:r w:rsidR="009000B0" w:rsidRPr="004438FB">
              <w:rPr>
                <w:rFonts w:ascii="Traditional Arabic" w:eastAsia="Calibri" w:hAnsi="Traditional Arabic"/>
                <w:sz w:val="32"/>
                <w:szCs w:val="32"/>
                <w:rtl/>
                <w:lang w:bidi="ar-IQ"/>
              </w:rPr>
              <w:t xml:space="preserve"> </w:t>
            </w:r>
            <w:r w:rsidR="000E0901" w:rsidRPr="000E0901">
              <w:rPr>
                <w:rFonts w:ascii="Traditional Arabic" w:eastAsia="Calibri" w:hAnsi="Traditional Arabic"/>
                <w:sz w:val="32"/>
                <w:szCs w:val="32"/>
                <w:rtl/>
                <w:lang w:bidi="ar-IQ"/>
              </w:rPr>
              <w:t>تجربة ايجاد معامل الشد السطحي بطريقة الانبوبة الشعرية</w:t>
            </w:r>
            <w:r w:rsidR="006E36DC">
              <w:rPr>
                <w:rFonts w:ascii="Traditional Arabic" w:eastAsia="Calibri" w:hAnsi="Traditional Arabic" w:hint="cs"/>
                <w:sz w:val="32"/>
                <w:szCs w:val="32"/>
                <w:rtl/>
                <w:lang w:bidi="ar-IQ"/>
              </w:rPr>
              <w:t>)</w:t>
            </w:r>
          </w:p>
          <w:p w:rsidR="00F80574" w:rsidRPr="004438FB" w:rsidRDefault="009000B0" w:rsidP="0025763C">
            <w:pPr>
              <w:numPr>
                <w:ilvl w:val="0"/>
                <w:numId w:val="7"/>
              </w:num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استراتيجية التفكير الناقد في التعلم </w:t>
            </w:r>
            <w:r w:rsidRPr="004438FB">
              <w:rPr>
                <w:rFonts w:ascii="Traditional Arabic" w:eastAsia="Calibri" w:hAnsi="Traditional Arabic"/>
                <w:sz w:val="32"/>
                <w:szCs w:val="32"/>
                <w:lang w:bidi="ar-IQ"/>
              </w:rPr>
              <w:t>Critical Thinking</w:t>
            </w:r>
            <w:r w:rsidRPr="004438FB">
              <w:rPr>
                <w:rFonts w:ascii="Traditional Arabic" w:eastAsia="Calibri" w:hAnsi="Traditional Arabic"/>
                <w:sz w:val="32"/>
                <w:szCs w:val="32"/>
                <w:rtl/>
                <w:lang w:bidi="ar-IQ"/>
              </w:rPr>
              <w:t xml:space="preserve"> وهي مصطلح يرمز </w:t>
            </w:r>
            <w:proofErr w:type="spellStart"/>
            <w:r w:rsidRPr="004438FB">
              <w:rPr>
                <w:rFonts w:ascii="Traditional Arabic" w:eastAsia="Calibri" w:hAnsi="Traditional Arabic"/>
                <w:sz w:val="32"/>
                <w:szCs w:val="32"/>
                <w:rtl/>
                <w:lang w:bidi="ar-IQ"/>
              </w:rPr>
              <w:t>لاعلى</w:t>
            </w:r>
            <w:proofErr w:type="spellEnd"/>
            <w:r w:rsidRPr="004438FB">
              <w:rPr>
                <w:rFonts w:ascii="Traditional Arabic" w:eastAsia="Calibri" w:hAnsi="Traditional Arabic"/>
                <w:sz w:val="32"/>
                <w:szCs w:val="32"/>
                <w:rtl/>
                <w:lang w:bidi="ar-IQ"/>
              </w:rPr>
              <w:t xml:space="preserve"> مستويات التفكير والتي يهدف الى طرح مشكلة ما ثم تحليلها منطقياً للوصول الى الحل المطلوب .</w:t>
            </w:r>
          </w:p>
          <w:p w:rsidR="00F80574" w:rsidRPr="004438FB" w:rsidRDefault="00F80574" w:rsidP="00FE2B72">
            <w:pPr>
              <w:shd w:val="clear" w:color="auto" w:fill="FFFFFF"/>
              <w:autoSpaceDE w:val="0"/>
              <w:autoSpaceDN w:val="0"/>
              <w:adjustRightInd w:val="0"/>
              <w:ind w:left="360"/>
              <w:rPr>
                <w:rFonts w:ascii="Traditional Arabic" w:eastAsia="Calibri" w:hAnsi="Traditional Arabic"/>
                <w:sz w:val="32"/>
                <w:szCs w:val="32"/>
                <w:lang w:bidi="ar-IQ"/>
              </w:rPr>
            </w:pPr>
          </w:p>
        </w:tc>
      </w:tr>
      <w:tr w:rsidR="00F80574" w:rsidRPr="004438FB" w:rsidTr="00FE2B72">
        <w:trPr>
          <w:trHeight w:val="425"/>
        </w:trPr>
        <w:tc>
          <w:tcPr>
            <w:tcW w:w="9720" w:type="dxa"/>
            <w:shd w:val="clear" w:color="auto" w:fill="auto"/>
          </w:tcPr>
          <w:p w:rsidR="00F80574" w:rsidRPr="004438FB" w:rsidRDefault="00F80574" w:rsidP="00440922">
            <w:pPr>
              <w:shd w:val="clear" w:color="auto" w:fill="FFFFFF"/>
              <w:autoSpaceDE w:val="0"/>
              <w:autoSpaceDN w:val="0"/>
              <w:adjustRightInd w:val="0"/>
              <w:ind w:left="36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التقييم</w:t>
            </w:r>
          </w:p>
        </w:tc>
      </w:tr>
      <w:tr w:rsidR="00F80574" w:rsidRPr="004438FB" w:rsidTr="00FE2B72">
        <w:trPr>
          <w:trHeight w:val="624"/>
        </w:trPr>
        <w:tc>
          <w:tcPr>
            <w:tcW w:w="9720" w:type="dxa"/>
            <w:shd w:val="clear" w:color="auto" w:fill="auto"/>
          </w:tcPr>
          <w:p w:rsidR="009000B0" w:rsidRPr="004438FB" w:rsidRDefault="009000B0" w:rsidP="009000B0">
            <w:pPr>
              <w:shd w:val="clear" w:color="auto" w:fill="FFFFFF"/>
              <w:autoSpaceDE w:val="0"/>
              <w:autoSpaceDN w:val="0"/>
              <w:adjustRightInd w:val="0"/>
              <w:ind w:left="36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1-</w:t>
            </w:r>
            <w:r w:rsidRPr="004438FB">
              <w:rPr>
                <w:rFonts w:ascii="Traditional Arabic" w:eastAsia="Calibri" w:hAnsi="Traditional Arabic"/>
                <w:sz w:val="32"/>
                <w:szCs w:val="32"/>
                <w:rtl/>
                <w:lang w:bidi="ar-IQ"/>
              </w:rPr>
              <w:tab/>
              <w:t xml:space="preserve">الاختبارات النظرية </w:t>
            </w:r>
          </w:p>
          <w:p w:rsidR="009000B0" w:rsidRPr="004438FB" w:rsidRDefault="009000B0" w:rsidP="009000B0">
            <w:pPr>
              <w:shd w:val="clear" w:color="auto" w:fill="FFFFFF"/>
              <w:autoSpaceDE w:val="0"/>
              <w:autoSpaceDN w:val="0"/>
              <w:adjustRightInd w:val="0"/>
              <w:ind w:left="36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2-</w:t>
            </w:r>
            <w:r w:rsidRPr="004438FB">
              <w:rPr>
                <w:rFonts w:ascii="Traditional Arabic" w:eastAsia="Calibri" w:hAnsi="Traditional Arabic"/>
                <w:sz w:val="32"/>
                <w:szCs w:val="32"/>
                <w:rtl/>
                <w:lang w:bidi="ar-IQ"/>
              </w:rPr>
              <w:tab/>
              <w:t xml:space="preserve">الاختبارات العملية </w:t>
            </w:r>
          </w:p>
          <w:p w:rsidR="00F80574" w:rsidRPr="004438FB" w:rsidRDefault="009000B0" w:rsidP="009000B0">
            <w:pPr>
              <w:shd w:val="clear" w:color="auto" w:fill="FFFFFF"/>
              <w:autoSpaceDE w:val="0"/>
              <w:autoSpaceDN w:val="0"/>
              <w:adjustRightInd w:val="0"/>
              <w:ind w:left="36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3-</w:t>
            </w:r>
            <w:r w:rsidRPr="004438FB">
              <w:rPr>
                <w:rFonts w:ascii="Traditional Arabic" w:eastAsia="Calibri" w:hAnsi="Traditional Arabic"/>
                <w:sz w:val="32"/>
                <w:szCs w:val="32"/>
                <w:rtl/>
                <w:lang w:bidi="ar-IQ"/>
              </w:rPr>
              <w:tab/>
              <w:t>التقارير والدراسات</w:t>
            </w:r>
          </w:p>
        </w:tc>
      </w:tr>
    </w:tbl>
    <w:p w:rsidR="00F80574" w:rsidRDefault="00F80574" w:rsidP="00FE2B72">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A15242" w:rsidRPr="004438FB" w:rsidTr="009000B0">
        <w:trPr>
          <w:trHeight w:val="2610"/>
        </w:trPr>
        <w:tc>
          <w:tcPr>
            <w:tcW w:w="9790" w:type="dxa"/>
            <w:gridSpan w:val="5"/>
            <w:shd w:val="clear" w:color="auto" w:fill="auto"/>
            <w:vAlign w:val="center"/>
          </w:tcPr>
          <w:p w:rsidR="00A15242" w:rsidRPr="004438FB" w:rsidRDefault="00A15242" w:rsidP="00983A68">
            <w:pPr>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 -</w:t>
            </w:r>
            <w:r w:rsidR="00983A68" w:rsidRPr="004438FB">
              <w:rPr>
                <w:rFonts w:ascii="Traditional Arabic" w:eastAsia="Calibri" w:hAnsi="Traditional Arabic"/>
                <w:sz w:val="32"/>
                <w:szCs w:val="32"/>
                <w:rtl/>
                <w:lang w:bidi="ar-IQ"/>
              </w:rPr>
              <w:t xml:space="preserve"> </w:t>
            </w:r>
            <w:r w:rsidRPr="004438FB">
              <w:rPr>
                <w:rFonts w:ascii="Traditional Arabic" w:eastAsia="Calibri" w:hAnsi="Traditional Arabic"/>
                <w:sz w:val="32"/>
                <w:szCs w:val="32"/>
                <w:rtl/>
                <w:lang w:bidi="ar-IQ"/>
              </w:rPr>
              <w:t>المهارات العامة و</w:t>
            </w:r>
            <w:r w:rsidR="00B17E3D" w:rsidRPr="004438FB">
              <w:rPr>
                <w:rFonts w:ascii="Traditional Arabic" w:eastAsia="Calibri" w:hAnsi="Traditional Arabic"/>
                <w:sz w:val="32"/>
                <w:szCs w:val="32"/>
                <w:rtl/>
                <w:lang w:bidi="ar-IQ"/>
              </w:rPr>
              <w:t xml:space="preserve">التأهيلية </w:t>
            </w:r>
            <w:r w:rsidRPr="004438FB">
              <w:rPr>
                <w:rFonts w:ascii="Traditional Arabic" w:eastAsia="Calibri" w:hAnsi="Traditional Arabic"/>
                <w:sz w:val="32"/>
                <w:szCs w:val="32"/>
                <w:rtl/>
                <w:lang w:bidi="ar-IQ"/>
              </w:rPr>
              <w:t>المنقولة (المهارات الأخرى المتعلقة بقابلية التوظيف والتطور الشخصي).</w:t>
            </w:r>
          </w:p>
          <w:p w:rsidR="00983A68" w:rsidRPr="004438FB" w:rsidRDefault="00983A68" w:rsidP="009000B0">
            <w:pPr>
              <w:autoSpaceDE w:val="0"/>
              <w:autoSpaceDN w:val="0"/>
              <w:adjustRightInd w:val="0"/>
              <w:ind w:left="432"/>
              <w:jc w:val="center"/>
              <w:rPr>
                <w:rFonts w:ascii="Traditional Arabic" w:eastAsia="Calibri" w:hAnsi="Traditional Arabic"/>
                <w:sz w:val="32"/>
                <w:szCs w:val="32"/>
                <w:rtl/>
                <w:lang w:bidi="ar-IQ"/>
              </w:rPr>
            </w:pPr>
          </w:p>
          <w:p w:rsidR="00A15242" w:rsidRPr="004438FB" w:rsidRDefault="00A15242" w:rsidP="00983A68">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د1-</w:t>
            </w:r>
            <w:r w:rsidR="009000B0" w:rsidRPr="004438FB">
              <w:rPr>
                <w:rFonts w:ascii="Traditional Arabic" w:eastAsia="Calibri" w:hAnsi="Traditional Arabic"/>
                <w:sz w:val="32"/>
                <w:szCs w:val="32"/>
                <w:rtl/>
                <w:lang w:bidi="ar-IQ"/>
              </w:rPr>
              <w:t xml:space="preserve"> التواصل اللفظي ( القدرة على التعبير عن الأفكار بوضوح وثقة في الكلام )</w:t>
            </w:r>
          </w:p>
          <w:p w:rsidR="00A15242" w:rsidRPr="004438FB" w:rsidRDefault="00A15242" w:rsidP="00983A68">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د2-</w:t>
            </w:r>
            <w:r w:rsidR="009000B0" w:rsidRPr="004438FB">
              <w:rPr>
                <w:rFonts w:ascii="Traditional Arabic" w:eastAsia="Calibri" w:hAnsi="Traditional Arabic"/>
                <w:sz w:val="32"/>
                <w:szCs w:val="32"/>
                <w:rtl/>
                <w:lang w:bidi="ar-IQ"/>
              </w:rPr>
              <w:t xml:space="preserve"> العمل الجماعي ( العمل بثقة ضمن مجموعة </w:t>
            </w:r>
            <w:r w:rsidR="009000B0" w:rsidRPr="004438FB">
              <w:rPr>
                <w:rFonts w:ascii="Traditional Arabic" w:eastAsia="Calibri" w:hAnsi="Traditional Arabic"/>
                <w:sz w:val="32"/>
                <w:szCs w:val="32"/>
                <w:lang w:bidi="ar-IQ"/>
              </w:rPr>
              <w:t>Team work</w:t>
            </w:r>
          </w:p>
          <w:p w:rsidR="00A15242" w:rsidRPr="004438FB" w:rsidRDefault="00A15242" w:rsidP="00983A68">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د3-</w:t>
            </w:r>
            <w:r w:rsidR="009000B0" w:rsidRPr="004438FB">
              <w:rPr>
                <w:rFonts w:ascii="Traditional Arabic" w:eastAsia="Calibri" w:hAnsi="Traditional Arabic"/>
                <w:sz w:val="32"/>
                <w:szCs w:val="32"/>
                <w:rtl/>
                <w:lang w:bidi="ar-IQ"/>
              </w:rPr>
              <w:t xml:space="preserve"> تحليل التحقيق ( جمع المعلومات بشكل منهجي علمي لتأسيس الحقائق والمبادئ حلاً لمشكلة معينة.</w:t>
            </w:r>
          </w:p>
          <w:p w:rsidR="00A15242" w:rsidRPr="004438FB" w:rsidRDefault="00A15242" w:rsidP="00983A68">
            <w:pPr>
              <w:autoSpaceDE w:val="0"/>
              <w:autoSpaceDN w:val="0"/>
              <w:adjustRightInd w:val="0"/>
              <w:jc w:val="both"/>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د4-</w:t>
            </w:r>
            <w:r w:rsidR="009000B0" w:rsidRPr="004438FB">
              <w:rPr>
                <w:rFonts w:ascii="Traditional Arabic" w:eastAsia="Calibri" w:hAnsi="Traditional Arabic"/>
                <w:sz w:val="32"/>
                <w:szCs w:val="32"/>
                <w:rtl/>
                <w:lang w:bidi="ar-IQ"/>
              </w:rPr>
              <w:t xml:space="preserve"> الاتصال الكتابي ( القدرة على التعبير عن نفسك بوضوح في الكتابة .</w:t>
            </w:r>
          </w:p>
        </w:tc>
      </w:tr>
      <w:tr w:rsidR="00A15242" w:rsidRPr="004438FB" w:rsidTr="009E53B0">
        <w:trPr>
          <w:trHeight w:val="475"/>
        </w:trPr>
        <w:tc>
          <w:tcPr>
            <w:tcW w:w="9790" w:type="dxa"/>
            <w:gridSpan w:val="5"/>
            <w:shd w:val="clear" w:color="auto" w:fill="auto"/>
          </w:tcPr>
          <w:p w:rsidR="00A15242" w:rsidRPr="004438FB" w:rsidRDefault="00A15242" w:rsidP="00440922">
            <w:pPr>
              <w:tabs>
                <w:tab w:val="left" w:pos="672"/>
              </w:tabs>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طرائق التعليم والتعلم</w:t>
            </w:r>
          </w:p>
        </w:tc>
      </w:tr>
      <w:tr w:rsidR="00A15242" w:rsidRPr="004438FB" w:rsidTr="009E53B0">
        <w:trPr>
          <w:trHeight w:val="624"/>
        </w:trPr>
        <w:tc>
          <w:tcPr>
            <w:tcW w:w="9790" w:type="dxa"/>
            <w:gridSpan w:val="5"/>
            <w:shd w:val="clear" w:color="auto" w:fill="auto"/>
          </w:tcPr>
          <w:p w:rsidR="00983A68"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983A68"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983A68"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p>
          <w:p w:rsidR="00983A68" w:rsidRPr="004438FB" w:rsidRDefault="00983A68" w:rsidP="00AE6A7B">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w:t>
            </w:r>
            <w:r w:rsidR="00AE6A7B">
              <w:rPr>
                <w:rFonts w:ascii="Traditional Arabic" w:eastAsia="Calibri" w:hAnsi="Traditional Arabic" w:hint="cs"/>
                <w:sz w:val="32"/>
                <w:szCs w:val="32"/>
                <w:rtl/>
                <w:lang w:bidi="ar-IQ"/>
              </w:rPr>
              <w:t>المختبر</w:t>
            </w:r>
            <w:r w:rsidRPr="004438FB">
              <w:rPr>
                <w:rFonts w:ascii="Traditional Arabic" w:eastAsia="Calibri" w:hAnsi="Traditional Arabic"/>
                <w:sz w:val="32"/>
                <w:szCs w:val="32"/>
                <w:rtl/>
                <w:lang w:bidi="ar-IQ"/>
              </w:rPr>
              <w:t xml:space="preserve"> </w:t>
            </w:r>
          </w:p>
          <w:p w:rsidR="00983A68" w:rsidRPr="004438FB" w:rsidRDefault="00983A68" w:rsidP="000E0901">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0E0901">
              <w:rPr>
                <w:rFonts w:ascii="Traditional Arabic" w:eastAsia="Calibri" w:hAnsi="Traditional Arabic" w:hint="cs"/>
                <w:sz w:val="32"/>
                <w:szCs w:val="32"/>
                <w:rtl/>
                <w:lang w:bidi="ar-IQ"/>
              </w:rPr>
              <w:t>للورش الفنية</w:t>
            </w:r>
            <w:r w:rsidR="00AE6A7B">
              <w:rPr>
                <w:rFonts w:ascii="Traditional Arabic" w:eastAsia="Calibri" w:hAnsi="Traditional Arabic" w:hint="cs"/>
                <w:sz w:val="32"/>
                <w:szCs w:val="32"/>
                <w:rtl/>
                <w:lang w:bidi="ar-IQ"/>
              </w:rPr>
              <w:t xml:space="preserve"> </w:t>
            </w:r>
            <w:r w:rsidRPr="004438FB">
              <w:rPr>
                <w:rFonts w:ascii="Traditional Arabic" w:eastAsia="Calibri" w:hAnsi="Traditional Arabic"/>
                <w:sz w:val="32"/>
                <w:szCs w:val="32"/>
                <w:rtl/>
                <w:lang w:bidi="ar-IQ"/>
              </w:rPr>
              <w:t xml:space="preserve"> </w:t>
            </w:r>
          </w:p>
          <w:p w:rsidR="00A15242" w:rsidRPr="004438FB" w:rsidRDefault="00983A68" w:rsidP="0025763C">
            <w:pPr>
              <w:numPr>
                <w:ilvl w:val="0"/>
                <w:numId w:val="8"/>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طريقة التعلم الذاتي</w:t>
            </w:r>
          </w:p>
        </w:tc>
      </w:tr>
      <w:tr w:rsidR="00A15242" w:rsidRPr="004438FB" w:rsidTr="009E53B0">
        <w:trPr>
          <w:trHeight w:val="479"/>
        </w:trPr>
        <w:tc>
          <w:tcPr>
            <w:tcW w:w="9790" w:type="dxa"/>
            <w:gridSpan w:val="5"/>
            <w:shd w:val="clear" w:color="auto" w:fill="auto"/>
          </w:tcPr>
          <w:p w:rsidR="00A15242" w:rsidRPr="004438FB" w:rsidRDefault="00A15242" w:rsidP="00440922">
            <w:pPr>
              <w:tabs>
                <w:tab w:val="left" w:pos="642"/>
              </w:tabs>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طرائق التقييم</w:t>
            </w:r>
          </w:p>
        </w:tc>
      </w:tr>
      <w:tr w:rsidR="00A15242" w:rsidRPr="004438FB" w:rsidTr="009E53B0">
        <w:trPr>
          <w:trHeight w:val="1771"/>
        </w:trPr>
        <w:tc>
          <w:tcPr>
            <w:tcW w:w="9790" w:type="dxa"/>
            <w:gridSpan w:val="5"/>
            <w:shd w:val="clear" w:color="auto" w:fill="auto"/>
          </w:tcPr>
          <w:p w:rsidR="00983A68" w:rsidRPr="004438FB" w:rsidRDefault="00983A68" w:rsidP="0025763C">
            <w:pPr>
              <w:numPr>
                <w:ilvl w:val="0"/>
                <w:numId w:val="9"/>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983A68" w:rsidRPr="004438FB" w:rsidRDefault="00983A68" w:rsidP="0025763C">
            <w:pPr>
              <w:numPr>
                <w:ilvl w:val="0"/>
                <w:numId w:val="9"/>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A15242" w:rsidRPr="00440922" w:rsidRDefault="00983A68" w:rsidP="0025763C">
            <w:pPr>
              <w:numPr>
                <w:ilvl w:val="0"/>
                <w:numId w:val="9"/>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p>
        </w:tc>
      </w:tr>
      <w:tr w:rsidR="000C2D8D" w:rsidRPr="004438FB" w:rsidTr="009E53B0">
        <w:trPr>
          <w:trHeight w:val="624"/>
        </w:trPr>
        <w:tc>
          <w:tcPr>
            <w:tcW w:w="9790" w:type="dxa"/>
            <w:gridSpan w:val="5"/>
            <w:shd w:val="clear" w:color="auto" w:fill="auto"/>
          </w:tcPr>
          <w:p w:rsidR="000C2D8D" w:rsidRPr="004438FB" w:rsidRDefault="000C2D8D" w:rsidP="0025763C">
            <w:pPr>
              <w:numPr>
                <w:ilvl w:val="0"/>
                <w:numId w:val="1"/>
              </w:numPr>
              <w:shd w:val="clear" w:color="auto" w:fill="FFFFFF"/>
              <w:tabs>
                <w:tab w:val="left" w:pos="582"/>
              </w:tabs>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بنية البرنامج</w:t>
            </w:r>
          </w:p>
        </w:tc>
      </w:tr>
      <w:tr w:rsidR="00210E10" w:rsidRPr="004438FB" w:rsidTr="00210E10">
        <w:trPr>
          <w:trHeight w:val="394"/>
        </w:trPr>
        <w:tc>
          <w:tcPr>
            <w:tcW w:w="1568" w:type="dxa"/>
            <w:vMerge w:val="restart"/>
            <w:shd w:val="clear" w:color="auto" w:fill="auto"/>
          </w:tcPr>
          <w:p w:rsidR="00210E10" w:rsidRPr="004438FB" w:rsidRDefault="00210E10" w:rsidP="006129BF">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المرحلة الدراسية </w:t>
            </w:r>
          </w:p>
        </w:tc>
        <w:tc>
          <w:tcPr>
            <w:tcW w:w="2551" w:type="dxa"/>
            <w:vMerge w:val="restart"/>
            <w:shd w:val="clear" w:color="auto" w:fill="auto"/>
          </w:tcPr>
          <w:p w:rsidR="00210E10" w:rsidRPr="004438FB" w:rsidRDefault="00210E10" w:rsidP="009E53B0">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رمز المقرر أو المساق</w:t>
            </w:r>
          </w:p>
        </w:tc>
        <w:tc>
          <w:tcPr>
            <w:tcW w:w="2410" w:type="dxa"/>
            <w:vMerge w:val="restart"/>
            <w:shd w:val="clear" w:color="auto" w:fill="auto"/>
          </w:tcPr>
          <w:p w:rsidR="00210E10" w:rsidRPr="004438FB" w:rsidRDefault="00210E10" w:rsidP="009E53B0">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اسم المقرر أو المساق</w:t>
            </w:r>
          </w:p>
        </w:tc>
        <w:tc>
          <w:tcPr>
            <w:tcW w:w="3261" w:type="dxa"/>
            <w:gridSpan w:val="2"/>
            <w:shd w:val="clear" w:color="auto" w:fill="auto"/>
          </w:tcPr>
          <w:p w:rsidR="00210E10" w:rsidRPr="004438FB" w:rsidRDefault="00210E10" w:rsidP="009E53B0">
            <w:p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          الساعات المعتمدة</w:t>
            </w:r>
          </w:p>
        </w:tc>
      </w:tr>
      <w:tr w:rsidR="00E7079C" w:rsidRPr="004438FB" w:rsidTr="00E7079C">
        <w:trPr>
          <w:trHeight w:val="462"/>
        </w:trPr>
        <w:tc>
          <w:tcPr>
            <w:tcW w:w="1568" w:type="dxa"/>
            <w:vMerge/>
            <w:shd w:val="clear" w:color="auto" w:fill="auto"/>
          </w:tcPr>
          <w:p w:rsidR="00E7079C" w:rsidRPr="004438FB" w:rsidRDefault="00E7079C" w:rsidP="006129BF">
            <w:pPr>
              <w:shd w:val="clear" w:color="auto" w:fill="FFFFFF"/>
              <w:autoSpaceDE w:val="0"/>
              <w:autoSpaceDN w:val="0"/>
              <w:adjustRightInd w:val="0"/>
              <w:rPr>
                <w:rFonts w:ascii="Traditional Arabic" w:eastAsia="Calibri" w:hAnsi="Traditional Arabic"/>
                <w:sz w:val="32"/>
                <w:szCs w:val="32"/>
                <w:rtl/>
                <w:lang w:bidi="ar-IQ"/>
              </w:rPr>
            </w:pPr>
          </w:p>
        </w:tc>
        <w:tc>
          <w:tcPr>
            <w:tcW w:w="2551" w:type="dxa"/>
            <w:vMerge/>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p>
        </w:tc>
        <w:tc>
          <w:tcPr>
            <w:tcW w:w="2410" w:type="dxa"/>
            <w:vMerge/>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     نظري </w:t>
            </w: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   عملي </w:t>
            </w:r>
          </w:p>
        </w:tc>
      </w:tr>
      <w:tr w:rsidR="00E7079C" w:rsidRPr="004438FB" w:rsidTr="00983A68">
        <w:trPr>
          <w:trHeight w:val="689"/>
        </w:trPr>
        <w:tc>
          <w:tcPr>
            <w:tcW w:w="1568" w:type="dxa"/>
            <w:shd w:val="clear" w:color="auto" w:fill="auto"/>
            <w:vAlign w:val="center"/>
          </w:tcPr>
          <w:p w:rsidR="00E7079C" w:rsidRPr="004438FB" w:rsidRDefault="00A34915" w:rsidP="00983A68">
            <w:pPr>
              <w:shd w:val="clear" w:color="auto" w:fill="FFFFFF"/>
              <w:autoSpaceDE w:val="0"/>
              <w:autoSpaceDN w:val="0"/>
              <w:adjustRightInd w:val="0"/>
              <w:jc w:val="center"/>
              <w:rPr>
                <w:rFonts w:ascii="Traditional Arabic" w:eastAsia="Calibri" w:hAnsi="Traditional Arabic"/>
                <w:sz w:val="32"/>
                <w:szCs w:val="32"/>
                <w:lang w:bidi="ar-IQ"/>
              </w:rPr>
            </w:pPr>
            <w:r>
              <w:rPr>
                <w:rFonts w:ascii="Traditional Arabic" w:eastAsia="Calibri" w:hAnsi="Traditional Arabic" w:hint="cs"/>
                <w:sz w:val="32"/>
                <w:szCs w:val="32"/>
                <w:rtl/>
                <w:lang w:bidi="ar-IQ"/>
              </w:rPr>
              <w:t>الاولى</w:t>
            </w:r>
          </w:p>
        </w:tc>
        <w:tc>
          <w:tcPr>
            <w:tcW w:w="2551" w:type="dxa"/>
            <w:shd w:val="clear" w:color="auto" w:fill="auto"/>
            <w:vAlign w:val="center"/>
          </w:tcPr>
          <w:p w:rsidR="00E7079C" w:rsidRPr="004438FB" w:rsidRDefault="00CA5015" w:rsidP="00983A68">
            <w:pPr>
              <w:shd w:val="clear" w:color="auto" w:fill="FFFFFF"/>
              <w:autoSpaceDE w:val="0"/>
              <w:autoSpaceDN w:val="0"/>
              <w:adjustRightInd w:val="0"/>
              <w:jc w:val="center"/>
              <w:rPr>
                <w:rFonts w:ascii="Traditional Arabic" w:eastAsia="Calibri" w:hAnsi="Traditional Arabic"/>
                <w:sz w:val="32"/>
                <w:szCs w:val="32"/>
                <w:rtl/>
                <w:lang w:bidi="ar-IQ"/>
              </w:rPr>
            </w:pPr>
            <w:r>
              <w:rPr>
                <w:rFonts w:ascii="Traditional Arabic" w:eastAsia="Calibri" w:hAnsi="Traditional Arabic"/>
                <w:sz w:val="32"/>
                <w:szCs w:val="32"/>
                <w:lang w:bidi="ar-IQ"/>
              </w:rPr>
              <w:t xml:space="preserve"> </w:t>
            </w:r>
            <w:r w:rsidR="00072598" w:rsidRPr="00072598">
              <w:rPr>
                <w:rFonts w:ascii="Traditional Arabic" w:eastAsia="Calibri" w:hAnsi="Traditional Arabic"/>
                <w:sz w:val="32"/>
                <w:szCs w:val="32"/>
                <w:rtl/>
                <w:lang w:bidi="ar-IQ"/>
              </w:rPr>
              <w:t xml:space="preserve"> افتراضي</w:t>
            </w:r>
          </w:p>
        </w:tc>
        <w:tc>
          <w:tcPr>
            <w:tcW w:w="2410" w:type="dxa"/>
            <w:shd w:val="clear" w:color="auto" w:fill="auto"/>
            <w:vAlign w:val="center"/>
          </w:tcPr>
          <w:p w:rsidR="00E7079C" w:rsidRPr="004438FB" w:rsidRDefault="00A34915" w:rsidP="00983A68">
            <w:pPr>
              <w:shd w:val="clear" w:color="auto" w:fill="FFFFFF"/>
              <w:autoSpaceDE w:val="0"/>
              <w:autoSpaceDN w:val="0"/>
              <w:adjustRightInd w:val="0"/>
              <w:jc w:val="center"/>
              <w:rPr>
                <w:rFonts w:ascii="Traditional Arabic" w:eastAsia="Calibri" w:hAnsi="Traditional Arabic"/>
                <w:sz w:val="32"/>
                <w:szCs w:val="32"/>
                <w:lang w:bidi="ar-IQ"/>
              </w:rPr>
            </w:pPr>
            <w:r>
              <w:rPr>
                <w:rFonts w:ascii="Traditional Arabic" w:eastAsia="Calibri" w:hAnsi="Traditional Arabic" w:hint="cs"/>
                <w:sz w:val="32"/>
                <w:szCs w:val="32"/>
                <w:rtl/>
                <w:lang w:bidi="ar-IQ"/>
              </w:rPr>
              <w:t>الفيزياء العامة</w:t>
            </w:r>
          </w:p>
        </w:tc>
        <w:tc>
          <w:tcPr>
            <w:tcW w:w="1589" w:type="dxa"/>
            <w:shd w:val="clear" w:color="auto" w:fill="auto"/>
            <w:vAlign w:val="center"/>
          </w:tcPr>
          <w:p w:rsidR="00E7079C" w:rsidRPr="004438FB" w:rsidRDefault="00983A68" w:rsidP="00983A68">
            <w:p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2</w:t>
            </w:r>
          </w:p>
        </w:tc>
        <w:tc>
          <w:tcPr>
            <w:tcW w:w="1672" w:type="dxa"/>
            <w:shd w:val="clear" w:color="auto" w:fill="auto"/>
            <w:vAlign w:val="center"/>
          </w:tcPr>
          <w:p w:rsidR="00E7079C" w:rsidRPr="004438FB" w:rsidRDefault="00983A68" w:rsidP="00983A68">
            <w:p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3</w:t>
            </w:r>
          </w:p>
        </w:tc>
      </w:tr>
      <w:tr w:rsidR="00E7079C" w:rsidRPr="004438FB" w:rsidTr="00E7079C">
        <w:trPr>
          <w:trHeight w:val="536"/>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r w:rsidR="00E7079C" w:rsidRPr="004438FB" w:rsidTr="00E7079C">
        <w:trPr>
          <w:trHeight w:val="426"/>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r w:rsidR="00E7079C" w:rsidRPr="004438FB" w:rsidTr="00E7079C">
        <w:trPr>
          <w:trHeight w:val="378"/>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r w:rsidR="00E7079C" w:rsidRPr="004438FB" w:rsidTr="00E7079C">
        <w:trPr>
          <w:trHeight w:val="260"/>
        </w:trPr>
        <w:tc>
          <w:tcPr>
            <w:tcW w:w="1568"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551"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2410"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589"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c>
          <w:tcPr>
            <w:tcW w:w="1672" w:type="dxa"/>
            <w:shd w:val="clear" w:color="auto" w:fill="auto"/>
          </w:tcPr>
          <w:p w:rsidR="00E7079C" w:rsidRPr="004438FB" w:rsidRDefault="00E7079C" w:rsidP="009E53B0">
            <w:pPr>
              <w:shd w:val="clear" w:color="auto" w:fill="FFFFFF"/>
              <w:autoSpaceDE w:val="0"/>
              <w:autoSpaceDN w:val="0"/>
              <w:adjustRightInd w:val="0"/>
              <w:rPr>
                <w:rFonts w:ascii="Traditional Arabic" w:eastAsia="Calibri" w:hAnsi="Traditional Arabic"/>
                <w:sz w:val="32"/>
                <w:szCs w:val="32"/>
                <w:lang w:bidi="ar-IQ"/>
              </w:rPr>
            </w:pPr>
          </w:p>
        </w:tc>
      </w:tr>
    </w:tbl>
    <w:p w:rsidR="00F80574" w:rsidRDefault="00F80574" w:rsidP="00FE2B72">
      <w:pPr>
        <w:shd w:val="clear" w:color="auto" w:fill="FFFFFF"/>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4438FB" w:rsidTr="00FE2B72">
        <w:trPr>
          <w:trHeight w:val="624"/>
        </w:trPr>
        <w:tc>
          <w:tcPr>
            <w:tcW w:w="9720" w:type="dxa"/>
            <w:shd w:val="clear" w:color="auto" w:fill="auto"/>
          </w:tcPr>
          <w:p w:rsidR="00F80574" w:rsidRPr="004438FB" w:rsidRDefault="00F80574" w:rsidP="0025763C">
            <w:pPr>
              <w:numPr>
                <w:ilvl w:val="0"/>
                <w:numId w:val="1"/>
              </w:numPr>
              <w:shd w:val="clear" w:color="auto" w:fill="FFFFFF"/>
              <w:tabs>
                <w:tab w:val="left" w:pos="252"/>
                <w:tab w:val="left" w:pos="432"/>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التخطيط للتطور الشخصي</w:t>
            </w:r>
          </w:p>
        </w:tc>
      </w:tr>
      <w:tr w:rsidR="00F80574" w:rsidRPr="004438FB" w:rsidTr="00FE2B72">
        <w:trPr>
          <w:trHeight w:val="624"/>
        </w:trPr>
        <w:tc>
          <w:tcPr>
            <w:tcW w:w="9720" w:type="dxa"/>
            <w:shd w:val="clear" w:color="auto" w:fill="auto"/>
          </w:tcPr>
          <w:p w:rsidR="00F80574"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العمل الجماعي : العمل ضمن المجموعة بفاعلية ونشاط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ادارة الوقت : ادارة الوقت بفاعلية وتحديد الاولويات مع القدرة على العمل المنظم بمواعيد.</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القيادة : القدرة على توجيه وتحفيز الآخرين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الاستقلالية بالعمل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التفاوض والاقناع ( الطالب قادر على التأثير واقناع الاخرين للمناقشة والتوصل الى اتفاق .</w:t>
            </w:r>
          </w:p>
          <w:p w:rsidR="00983A68" w:rsidRPr="004438FB" w:rsidRDefault="00983A68" w:rsidP="0025763C">
            <w:pPr>
              <w:numPr>
                <w:ilvl w:val="0"/>
                <w:numId w:val="10"/>
              </w:num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المهارات العالمية ( الطالب قادر على التحدث وفهم اللغات الاخرى وتقدير الثقافات الاخرى </w:t>
            </w:r>
            <w:r w:rsidR="00AE6A7B">
              <w:rPr>
                <w:rFonts w:ascii="Traditional Arabic" w:eastAsia="Calibri" w:hAnsi="Traditional Arabic" w:hint="cs"/>
                <w:sz w:val="32"/>
                <w:szCs w:val="32"/>
                <w:rtl/>
                <w:lang w:bidi="ar-IQ"/>
              </w:rPr>
              <w:t>)</w:t>
            </w:r>
            <w:r w:rsidRPr="004438FB">
              <w:rPr>
                <w:rFonts w:ascii="Traditional Arabic" w:eastAsia="Calibri" w:hAnsi="Traditional Arabic"/>
                <w:sz w:val="32"/>
                <w:szCs w:val="32"/>
                <w:rtl/>
                <w:lang w:bidi="ar-IQ"/>
              </w:rPr>
              <w:t>.</w:t>
            </w:r>
          </w:p>
          <w:p w:rsidR="00F80574" w:rsidRPr="004438FB" w:rsidRDefault="00F80574" w:rsidP="00FE2B72">
            <w:pPr>
              <w:shd w:val="clear" w:color="auto" w:fill="FFFFFF"/>
              <w:autoSpaceDE w:val="0"/>
              <w:autoSpaceDN w:val="0"/>
              <w:adjustRightInd w:val="0"/>
              <w:rPr>
                <w:rFonts w:ascii="Traditional Arabic" w:eastAsia="Calibri" w:hAnsi="Traditional Arabic"/>
                <w:sz w:val="32"/>
                <w:szCs w:val="32"/>
                <w:lang w:bidi="ar-IQ"/>
              </w:rPr>
            </w:pPr>
          </w:p>
        </w:tc>
      </w:tr>
      <w:tr w:rsidR="00F80574" w:rsidRPr="004438FB" w:rsidTr="00FE2B72">
        <w:trPr>
          <w:trHeight w:val="624"/>
        </w:trPr>
        <w:tc>
          <w:tcPr>
            <w:tcW w:w="9720" w:type="dxa"/>
            <w:shd w:val="clear" w:color="auto" w:fill="auto"/>
          </w:tcPr>
          <w:p w:rsidR="00F80574" w:rsidRPr="004438FB" w:rsidRDefault="00F80574" w:rsidP="0025763C">
            <w:pPr>
              <w:numPr>
                <w:ilvl w:val="0"/>
                <w:numId w:val="1"/>
              </w:numPr>
              <w:shd w:val="clear" w:color="auto" w:fill="FFFFFF"/>
              <w:tabs>
                <w:tab w:val="left" w:pos="507"/>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معيار القبول </w:t>
            </w:r>
            <w:r w:rsidR="003068D1" w:rsidRPr="004438FB">
              <w:rPr>
                <w:rFonts w:ascii="Traditional Arabic" w:eastAsia="Calibri" w:hAnsi="Traditional Arabic"/>
                <w:sz w:val="32"/>
                <w:szCs w:val="32"/>
                <w:rtl/>
                <w:lang w:bidi="ar-IQ"/>
              </w:rPr>
              <w:t>(وض</w:t>
            </w:r>
            <w:r w:rsidR="00D1550E" w:rsidRPr="004438FB">
              <w:rPr>
                <w:rFonts w:ascii="Traditional Arabic" w:eastAsia="Calibri" w:hAnsi="Traditional Arabic"/>
                <w:sz w:val="32"/>
                <w:szCs w:val="32"/>
                <w:rtl/>
                <w:lang w:bidi="ar-IQ"/>
              </w:rPr>
              <w:t>ع</w:t>
            </w:r>
            <w:r w:rsidRPr="004438FB">
              <w:rPr>
                <w:rFonts w:ascii="Traditional Arabic" w:eastAsia="Calibri" w:hAnsi="Traditional Arabic"/>
                <w:sz w:val="32"/>
                <w:szCs w:val="32"/>
                <w:rtl/>
                <w:lang w:bidi="ar-IQ"/>
              </w:rPr>
              <w:t xml:space="preserve"> الأنظمة المتعلقة بالالتحاق بالكلية أو </w:t>
            </w:r>
            <w:r w:rsidR="003068D1" w:rsidRPr="004438FB">
              <w:rPr>
                <w:rFonts w:ascii="Traditional Arabic" w:eastAsia="Calibri" w:hAnsi="Traditional Arabic"/>
                <w:sz w:val="32"/>
                <w:szCs w:val="32"/>
                <w:rtl/>
                <w:lang w:bidi="ar-IQ"/>
              </w:rPr>
              <w:t>المعهد)</w:t>
            </w:r>
          </w:p>
        </w:tc>
      </w:tr>
      <w:tr w:rsidR="00F80574" w:rsidRPr="004438FB" w:rsidTr="00FE2B72">
        <w:trPr>
          <w:trHeight w:val="624"/>
        </w:trPr>
        <w:tc>
          <w:tcPr>
            <w:tcW w:w="9720" w:type="dxa"/>
            <w:shd w:val="clear" w:color="auto" w:fill="auto"/>
          </w:tcPr>
          <w:p w:rsidR="00F80574" w:rsidRPr="004438FB" w:rsidRDefault="00983A68" w:rsidP="004438FB">
            <w:pPr>
              <w:shd w:val="clear" w:color="auto" w:fill="FFFFFF"/>
              <w:autoSpaceDE w:val="0"/>
              <w:autoSpaceDN w:val="0"/>
              <w:adjustRightInd w:val="0"/>
              <w:jc w:val="cente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مركزي</w:t>
            </w:r>
          </w:p>
        </w:tc>
      </w:tr>
      <w:tr w:rsidR="00F80574" w:rsidRPr="004438FB" w:rsidTr="00FE2B72">
        <w:trPr>
          <w:trHeight w:val="624"/>
        </w:trPr>
        <w:tc>
          <w:tcPr>
            <w:tcW w:w="9720" w:type="dxa"/>
            <w:shd w:val="clear" w:color="auto" w:fill="auto"/>
          </w:tcPr>
          <w:p w:rsidR="00F80574" w:rsidRPr="004438FB" w:rsidRDefault="00F80574" w:rsidP="0025763C">
            <w:pPr>
              <w:numPr>
                <w:ilvl w:val="0"/>
                <w:numId w:val="1"/>
              </w:numPr>
              <w:shd w:val="clear" w:color="auto" w:fill="FFFFFF"/>
              <w:tabs>
                <w:tab w:val="left" w:pos="507"/>
                <w:tab w:val="left" w:pos="792"/>
              </w:tabs>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أهم مصادر المعلومات عن البرنامج</w:t>
            </w:r>
          </w:p>
        </w:tc>
      </w:tr>
      <w:tr w:rsidR="00F80574" w:rsidRPr="004438FB" w:rsidTr="00FE2B72">
        <w:trPr>
          <w:trHeight w:val="2595"/>
        </w:trPr>
        <w:tc>
          <w:tcPr>
            <w:tcW w:w="9720" w:type="dxa"/>
            <w:shd w:val="clear" w:color="auto" w:fill="auto"/>
          </w:tcPr>
          <w:p w:rsidR="00F80574"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lastRenderedPageBreak/>
              <w:t xml:space="preserve">الموقع الالكتروني للكلية والجامعة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دليل الجامعة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المكتبة المركزية </w:t>
            </w:r>
          </w:p>
          <w:p w:rsidR="00D75E75" w:rsidRPr="004438FB" w:rsidRDefault="00D75E75" w:rsidP="00A34915">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اهم الكتب والمصادر الخاصة </w:t>
            </w:r>
            <w:r w:rsidR="00A34915">
              <w:rPr>
                <w:rFonts w:ascii="Traditional Arabic" w:eastAsia="Calibri" w:hAnsi="Traditional Arabic" w:hint="cs"/>
                <w:sz w:val="32"/>
                <w:szCs w:val="32"/>
                <w:rtl/>
                <w:lang w:bidi="ar-IQ"/>
              </w:rPr>
              <w:t xml:space="preserve">بالمكتبة المركزية </w:t>
            </w:r>
            <w:r w:rsidR="006E36DC">
              <w:rPr>
                <w:rFonts w:ascii="Traditional Arabic" w:eastAsia="Calibri" w:hAnsi="Traditional Arabic" w:hint="cs"/>
                <w:sz w:val="32"/>
                <w:szCs w:val="32"/>
                <w:rtl/>
                <w:lang w:bidi="ar-IQ"/>
              </w:rPr>
              <w:t xml:space="preserve"> </w:t>
            </w:r>
            <w:r w:rsidRPr="004438FB">
              <w:rPr>
                <w:rFonts w:ascii="Traditional Arabic" w:eastAsia="Calibri" w:hAnsi="Traditional Arabic"/>
                <w:sz w:val="32"/>
                <w:szCs w:val="32"/>
                <w:rtl/>
                <w:lang w:bidi="ar-IQ"/>
              </w:rPr>
              <w:t xml:space="preserve"> </w:t>
            </w:r>
          </w:p>
          <w:p w:rsidR="00D75E75" w:rsidRPr="004438FB" w:rsidRDefault="00D75E75" w:rsidP="0025763C">
            <w:pPr>
              <w:numPr>
                <w:ilvl w:val="0"/>
                <w:numId w:val="11"/>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الانترنت </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p w:rsidR="00F80574" w:rsidRPr="00E779AA" w:rsidRDefault="00F80574" w:rsidP="00FE2B72">
      <w:pPr>
        <w:shd w:val="clear" w:color="auto" w:fill="FFFFFF"/>
        <w:autoSpaceDE w:val="0"/>
        <w:autoSpaceDN w:val="0"/>
        <w:adjustRightInd w:val="0"/>
        <w:spacing w:after="200" w:line="276" w:lineRule="auto"/>
        <w:rPr>
          <w:sz w:val="28"/>
          <w:szCs w:val="28"/>
          <w:rtl/>
          <w:lang w:bidi="ar-IQ"/>
        </w:rPr>
        <w:sectPr w:rsidR="00F80574" w:rsidRPr="00E779AA" w:rsidSect="00BF2B60">
          <w:footerReference w:type="default" r:id="rId9"/>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1216"/>
        <w:bidiVisual/>
        <w:tblW w:w="146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25"/>
        <w:gridCol w:w="1663"/>
        <w:gridCol w:w="1705"/>
        <w:gridCol w:w="1498"/>
        <w:gridCol w:w="1345"/>
        <w:gridCol w:w="14"/>
        <w:gridCol w:w="595"/>
        <w:gridCol w:w="520"/>
        <w:gridCol w:w="520"/>
        <w:gridCol w:w="521"/>
        <w:gridCol w:w="520"/>
        <w:gridCol w:w="520"/>
        <w:gridCol w:w="520"/>
        <w:gridCol w:w="521"/>
        <w:gridCol w:w="520"/>
        <w:gridCol w:w="520"/>
        <w:gridCol w:w="520"/>
        <w:gridCol w:w="521"/>
        <w:gridCol w:w="520"/>
        <w:gridCol w:w="520"/>
        <w:gridCol w:w="520"/>
        <w:gridCol w:w="503"/>
        <w:gridCol w:w="8"/>
        <w:gridCol w:w="33"/>
      </w:tblGrid>
      <w:tr w:rsidR="009B68B5" w:rsidRPr="004438FB" w:rsidTr="00B25646">
        <w:trPr>
          <w:gridBefore w:val="2"/>
          <w:wBefore w:w="38" w:type="dxa"/>
          <w:trHeight w:val="735"/>
        </w:trPr>
        <w:tc>
          <w:tcPr>
            <w:tcW w:w="14647" w:type="dxa"/>
            <w:gridSpan w:val="23"/>
            <w:shd w:val="clear" w:color="auto" w:fill="auto"/>
            <w:vAlign w:val="center"/>
          </w:tcPr>
          <w:p w:rsidR="009B68B5" w:rsidRPr="004438FB" w:rsidRDefault="009B68B5" w:rsidP="004438FB">
            <w:pPr>
              <w:shd w:val="clear" w:color="auto" w:fill="FFFFFF"/>
              <w:autoSpaceDE w:val="0"/>
              <w:autoSpaceDN w:val="0"/>
              <w:adjustRightInd w:val="0"/>
              <w:jc w:val="center"/>
              <w:rPr>
                <w:rFonts w:ascii="Traditional Arabic" w:eastAsia="Calibri" w:hAnsi="Traditional Arabic"/>
                <w:b/>
                <w:bCs/>
                <w:color w:val="000000"/>
                <w:sz w:val="32"/>
                <w:szCs w:val="32"/>
                <w:rtl/>
                <w:lang w:bidi="ar-IQ"/>
              </w:rPr>
            </w:pPr>
            <w:r w:rsidRPr="004438FB">
              <w:rPr>
                <w:rFonts w:ascii="Traditional Arabic" w:eastAsia="Calibri" w:hAnsi="Traditional Arabic"/>
                <w:b/>
                <w:bCs/>
                <w:color w:val="000000"/>
                <w:sz w:val="32"/>
                <w:szCs w:val="32"/>
                <w:rtl/>
              </w:rPr>
              <w:lastRenderedPageBreak/>
              <w:t>مخطط مهارات المنهج</w:t>
            </w:r>
          </w:p>
        </w:tc>
      </w:tr>
      <w:tr w:rsidR="009B68B5" w:rsidRPr="004438FB" w:rsidTr="00B25646">
        <w:trPr>
          <w:gridBefore w:val="2"/>
          <w:wBefore w:w="38" w:type="dxa"/>
          <w:trHeight w:val="735"/>
        </w:trPr>
        <w:tc>
          <w:tcPr>
            <w:tcW w:w="14647" w:type="dxa"/>
            <w:gridSpan w:val="23"/>
            <w:shd w:val="clear" w:color="auto" w:fill="auto"/>
            <w:vAlign w:val="center"/>
          </w:tcPr>
          <w:p w:rsidR="009B68B5" w:rsidRPr="004438FB" w:rsidRDefault="009B68B5" w:rsidP="004438FB">
            <w:pPr>
              <w:shd w:val="clear" w:color="auto" w:fill="FFFFFF"/>
              <w:autoSpaceDE w:val="0"/>
              <w:autoSpaceDN w:val="0"/>
              <w:adjustRightInd w:val="0"/>
              <w:jc w:val="center"/>
              <w:rPr>
                <w:rFonts w:ascii="Traditional Arabic" w:eastAsia="Calibri" w:hAnsi="Traditional Arabic"/>
                <w:b/>
                <w:bCs/>
                <w:color w:val="000000"/>
                <w:sz w:val="32"/>
                <w:szCs w:val="32"/>
              </w:rPr>
            </w:pPr>
            <w:r w:rsidRPr="004438FB">
              <w:rPr>
                <w:rFonts w:ascii="Traditional Arabic" w:eastAsia="Calibri" w:hAnsi="Traditional Arabic"/>
                <w:b/>
                <w:bCs/>
                <w:color w:val="000000"/>
                <w:sz w:val="32"/>
                <w:szCs w:val="32"/>
                <w:rtl/>
              </w:rPr>
              <w:t>يرجى وضع اشارة في المربعات المقابلة لمخرجات التعلم الفردية من البرنامج الخاضعة للتقييم</w:t>
            </w:r>
          </w:p>
        </w:tc>
      </w:tr>
      <w:tr w:rsidR="009B68B5" w:rsidRPr="004438FB" w:rsidTr="00B25646">
        <w:trPr>
          <w:gridBefore w:val="1"/>
          <w:gridAfter w:val="1"/>
          <w:wBefore w:w="13" w:type="dxa"/>
          <w:wAfter w:w="33" w:type="dxa"/>
          <w:trHeight w:val="735"/>
        </w:trPr>
        <w:tc>
          <w:tcPr>
            <w:tcW w:w="6250" w:type="dxa"/>
            <w:gridSpan w:val="6"/>
            <w:shd w:val="clear" w:color="auto" w:fill="auto"/>
            <w:vAlign w:val="center"/>
          </w:tcPr>
          <w:p w:rsidR="009B68B5" w:rsidRPr="004438FB" w:rsidRDefault="009B68B5" w:rsidP="004438FB">
            <w:pPr>
              <w:shd w:val="clear" w:color="auto" w:fill="FFFFFF"/>
              <w:autoSpaceDE w:val="0"/>
              <w:autoSpaceDN w:val="0"/>
              <w:adjustRightInd w:val="0"/>
              <w:jc w:val="center"/>
              <w:rPr>
                <w:rFonts w:ascii="Traditional Arabic" w:eastAsia="Calibri" w:hAnsi="Traditional Arabic"/>
                <w:b/>
                <w:bCs/>
                <w:color w:val="000000"/>
                <w:sz w:val="32"/>
                <w:szCs w:val="32"/>
              </w:rPr>
            </w:pPr>
          </w:p>
        </w:tc>
        <w:tc>
          <w:tcPr>
            <w:tcW w:w="8389" w:type="dxa"/>
            <w:gridSpan w:val="17"/>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مخرجات التعلم المطلوبة من البرنامج</w:t>
            </w:r>
          </w:p>
        </w:tc>
      </w:tr>
      <w:tr w:rsidR="009B68B5" w:rsidRPr="004438FB" w:rsidTr="00B25646">
        <w:trPr>
          <w:gridAfter w:val="2"/>
          <w:wAfter w:w="41" w:type="dxa"/>
          <w:trHeight w:val="2111"/>
        </w:trPr>
        <w:tc>
          <w:tcPr>
            <w:tcW w:w="1701" w:type="dxa"/>
            <w:gridSpan w:val="3"/>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السنة / المستوى</w:t>
            </w:r>
          </w:p>
        </w:tc>
        <w:tc>
          <w:tcPr>
            <w:tcW w:w="1705" w:type="dxa"/>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رمز المقرر</w:t>
            </w:r>
          </w:p>
        </w:tc>
        <w:tc>
          <w:tcPr>
            <w:tcW w:w="1498" w:type="dxa"/>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اسم المقرر</w:t>
            </w:r>
          </w:p>
        </w:tc>
        <w:tc>
          <w:tcPr>
            <w:tcW w:w="1345" w:type="dxa"/>
            <w:vMerge w:val="restart"/>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tl/>
              </w:rPr>
            </w:pPr>
            <w:r w:rsidRPr="00CA5015">
              <w:rPr>
                <w:rFonts w:ascii="Traditional Arabic" w:eastAsia="Calibri" w:hAnsi="Traditional Arabic"/>
                <w:b/>
                <w:bCs/>
                <w:color w:val="000000"/>
                <w:sz w:val="24"/>
                <w:szCs w:val="24"/>
                <w:rtl/>
              </w:rPr>
              <w:t>أساسي</w:t>
            </w:r>
          </w:p>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tl/>
                <w:lang w:bidi="ar-IQ"/>
              </w:rPr>
            </w:pPr>
            <w:r w:rsidRPr="00CA5015">
              <w:rPr>
                <w:rFonts w:ascii="Traditional Arabic" w:eastAsia="Calibri" w:hAnsi="Traditional Arabic"/>
                <w:b/>
                <w:bCs/>
                <w:color w:val="000000"/>
                <w:sz w:val="24"/>
                <w:szCs w:val="24"/>
                <w:rtl/>
              </w:rPr>
              <w:t>أم اختياري</w:t>
            </w:r>
          </w:p>
        </w:tc>
        <w:tc>
          <w:tcPr>
            <w:tcW w:w="2170" w:type="dxa"/>
            <w:gridSpan w:val="5"/>
            <w:shd w:val="clear" w:color="auto" w:fill="auto"/>
            <w:vAlign w:val="center"/>
          </w:tcPr>
          <w:p w:rsidR="009B68B5" w:rsidRPr="00CA5015" w:rsidRDefault="002C3F0D"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 xml:space="preserve">الأهداف </w:t>
            </w:r>
            <w:r w:rsidR="009B68B5" w:rsidRPr="00CA5015">
              <w:rPr>
                <w:rFonts w:ascii="Traditional Arabic" w:eastAsia="Calibri" w:hAnsi="Traditional Arabic"/>
                <w:b/>
                <w:bCs/>
                <w:color w:val="000000"/>
                <w:sz w:val="24"/>
                <w:szCs w:val="24"/>
                <w:rtl/>
              </w:rPr>
              <w:t>المعرف</w:t>
            </w:r>
            <w:r w:rsidRPr="00CA5015">
              <w:rPr>
                <w:rFonts w:ascii="Traditional Arabic" w:eastAsia="Calibri" w:hAnsi="Traditional Arabic"/>
                <w:b/>
                <w:bCs/>
                <w:color w:val="000000"/>
                <w:sz w:val="24"/>
                <w:szCs w:val="24"/>
                <w:rtl/>
              </w:rPr>
              <w:t>ي</w:t>
            </w:r>
            <w:r w:rsidR="009B68B5" w:rsidRPr="00CA5015">
              <w:rPr>
                <w:rFonts w:ascii="Traditional Arabic" w:eastAsia="Calibri" w:hAnsi="Traditional Arabic"/>
                <w:b/>
                <w:bCs/>
                <w:color w:val="000000"/>
                <w:sz w:val="24"/>
                <w:szCs w:val="24"/>
                <w:rtl/>
              </w:rPr>
              <w:t>ة</w:t>
            </w:r>
          </w:p>
        </w:tc>
        <w:tc>
          <w:tcPr>
            <w:tcW w:w="2081" w:type="dxa"/>
            <w:gridSpan w:val="4"/>
            <w:shd w:val="clear" w:color="auto" w:fill="auto"/>
            <w:vAlign w:val="center"/>
          </w:tcPr>
          <w:p w:rsidR="009B68B5" w:rsidRPr="00CA5015" w:rsidRDefault="002C3F0D" w:rsidP="004438FB">
            <w:pPr>
              <w:shd w:val="clear" w:color="auto" w:fill="FFFFFF"/>
              <w:autoSpaceDE w:val="0"/>
              <w:autoSpaceDN w:val="0"/>
              <w:adjustRightInd w:val="0"/>
              <w:jc w:val="center"/>
              <w:rPr>
                <w:rFonts w:ascii="Traditional Arabic" w:eastAsia="Calibri" w:hAnsi="Traditional Arabic"/>
                <w:b/>
                <w:bCs/>
                <w:color w:val="000000"/>
                <w:sz w:val="24"/>
                <w:szCs w:val="24"/>
                <w:rtl/>
              </w:rPr>
            </w:pPr>
            <w:r w:rsidRPr="00CA5015">
              <w:rPr>
                <w:rFonts w:ascii="Traditional Arabic" w:eastAsia="Calibri" w:hAnsi="Traditional Arabic"/>
                <w:b/>
                <w:bCs/>
                <w:color w:val="000000"/>
                <w:sz w:val="24"/>
                <w:szCs w:val="24"/>
                <w:rtl/>
              </w:rPr>
              <w:t xml:space="preserve">الأهداف </w:t>
            </w:r>
            <w:proofErr w:type="spellStart"/>
            <w:r w:rsidR="009B68B5" w:rsidRPr="00CA5015">
              <w:rPr>
                <w:rFonts w:ascii="Traditional Arabic" w:eastAsia="Calibri" w:hAnsi="Traditional Arabic"/>
                <w:b/>
                <w:bCs/>
                <w:color w:val="000000"/>
                <w:sz w:val="24"/>
                <w:szCs w:val="24"/>
                <w:rtl/>
              </w:rPr>
              <w:t>المهارات</w:t>
            </w:r>
            <w:r w:rsidRPr="00CA5015">
              <w:rPr>
                <w:rFonts w:ascii="Traditional Arabic" w:eastAsia="Calibri" w:hAnsi="Traditional Arabic"/>
                <w:b/>
                <w:bCs/>
                <w:color w:val="000000"/>
                <w:sz w:val="24"/>
                <w:szCs w:val="24"/>
                <w:rtl/>
              </w:rPr>
              <w:t>ية</w:t>
            </w:r>
            <w:proofErr w:type="spellEnd"/>
            <w:r w:rsidR="009B68B5" w:rsidRPr="00CA5015">
              <w:rPr>
                <w:rFonts w:ascii="Traditional Arabic" w:eastAsia="Calibri" w:hAnsi="Traditional Arabic"/>
                <w:b/>
                <w:bCs/>
                <w:color w:val="000000"/>
                <w:sz w:val="24"/>
                <w:szCs w:val="24"/>
                <w:rtl/>
              </w:rPr>
              <w:t xml:space="preserve"> الخاصة بال</w:t>
            </w:r>
            <w:r w:rsidR="003A54EF" w:rsidRPr="00CA5015">
              <w:rPr>
                <w:rFonts w:ascii="Traditional Arabic" w:eastAsia="Calibri" w:hAnsi="Traditional Arabic"/>
                <w:b/>
                <w:bCs/>
                <w:color w:val="000000"/>
                <w:sz w:val="24"/>
                <w:szCs w:val="24"/>
                <w:rtl/>
              </w:rPr>
              <w:t>برنامج</w:t>
            </w:r>
          </w:p>
        </w:tc>
        <w:tc>
          <w:tcPr>
            <w:tcW w:w="2081" w:type="dxa"/>
            <w:gridSpan w:val="4"/>
            <w:shd w:val="clear" w:color="auto" w:fill="auto"/>
            <w:vAlign w:val="center"/>
          </w:tcPr>
          <w:p w:rsidR="009B68B5" w:rsidRPr="00CA5015" w:rsidRDefault="002C3F0D"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 xml:space="preserve">الأهداف الوجدانية </w:t>
            </w:r>
            <w:r w:rsidR="003A54EF" w:rsidRPr="00CA5015">
              <w:rPr>
                <w:rFonts w:ascii="Traditional Arabic" w:eastAsia="Calibri" w:hAnsi="Traditional Arabic"/>
                <w:b/>
                <w:bCs/>
                <w:color w:val="000000"/>
                <w:sz w:val="24"/>
                <w:szCs w:val="24"/>
                <w:rtl/>
              </w:rPr>
              <w:t>والقيمية</w:t>
            </w:r>
          </w:p>
        </w:tc>
        <w:tc>
          <w:tcPr>
            <w:tcW w:w="2063" w:type="dxa"/>
            <w:gridSpan w:val="4"/>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rPr>
            </w:pPr>
            <w:r w:rsidRPr="00CA5015">
              <w:rPr>
                <w:rFonts w:ascii="Traditional Arabic" w:eastAsia="Calibri" w:hAnsi="Traditional Arabic"/>
                <w:b/>
                <w:bCs/>
                <w:color w:val="000000"/>
                <w:sz w:val="24"/>
                <w:szCs w:val="24"/>
                <w:rtl/>
              </w:rPr>
              <w:t>المه</w:t>
            </w:r>
            <w:r w:rsidR="003A54EF" w:rsidRPr="00CA5015">
              <w:rPr>
                <w:rFonts w:ascii="Traditional Arabic" w:eastAsia="Calibri" w:hAnsi="Traditional Arabic"/>
                <w:b/>
                <w:bCs/>
                <w:color w:val="000000"/>
                <w:sz w:val="24"/>
                <w:szCs w:val="24"/>
                <w:rtl/>
              </w:rPr>
              <w:t xml:space="preserve">ارات العامة والتأهيلية </w:t>
            </w:r>
            <w:r w:rsidRPr="00CA5015">
              <w:rPr>
                <w:rFonts w:ascii="Traditional Arabic" w:eastAsia="Calibri" w:hAnsi="Traditional Arabic"/>
                <w:b/>
                <w:bCs/>
                <w:color w:val="000000"/>
                <w:sz w:val="24"/>
                <w:szCs w:val="24"/>
                <w:rtl/>
              </w:rPr>
              <w:t>المنقولة</w:t>
            </w:r>
            <w:r w:rsidR="003A54EF" w:rsidRPr="00CA5015">
              <w:rPr>
                <w:rFonts w:ascii="Traditional Arabic" w:eastAsia="Calibri" w:hAnsi="Traditional Arabic"/>
                <w:b/>
                <w:bCs/>
                <w:color w:val="000000"/>
                <w:sz w:val="24"/>
                <w:szCs w:val="24"/>
                <w:rtl/>
              </w:rPr>
              <w:t>(</w:t>
            </w:r>
            <w:r w:rsidRPr="00CA5015">
              <w:rPr>
                <w:rFonts w:ascii="Traditional Arabic" w:eastAsia="Calibri" w:hAnsi="Traditional Arabic"/>
                <w:b/>
                <w:bCs/>
                <w:color w:val="000000"/>
                <w:sz w:val="24"/>
                <w:szCs w:val="24"/>
                <w:rtl/>
              </w:rPr>
              <w:t xml:space="preserve"> المهارات الأخرى المتعلقة بقابلية التوظيف والتطور الشخصي</w:t>
            </w:r>
            <w:r w:rsidR="003A54EF" w:rsidRPr="00CA5015">
              <w:rPr>
                <w:rFonts w:ascii="Traditional Arabic" w:eastAsia="Calibri" w:hAnsi="Traditional Arabic"/>
                <w:b/>
                <w:bCs/>
                <w:color w:val="000000"/>
                <w:sz w:val="24"/>
                <w:szCs w:val="24"/>
                <w:rtl/>
              </w:rPr>
              <w:t>)</w:t>
            </w:r>
          </w:p>
        </w:tc>
      </w:tr>
      <w:tr w:rsidR="00065187" w:rsidRPr="004438FB" w:rsidTr="00B25646">
        <w:trPr>
          <w:gridAfter w:val="2"/>
          <w:wAfter w:w="41" w:type="dxa"/>
          <w:trHeight w:val="565"/>
        </w:trPr>
        <w:tc>
          <w:tcPr>
            <w:tcW w:w="1701" w:type="dxa"/>
            <w:gridSpan w:val="3"/>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1705" w:type="dxa"/>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1498" w:type="dxa"/>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1345" w:type="dxa"/>
            <w:vMerge/>
            <w:shd w:val="clear" w:color="auto" w:fill="auto"/>
            <w:vAlign w:val="center"/>
          </w:tcPr>
          <w:p w:rsidR="009B68B5" w:rsidRPr="00CA5015" w:rsidRDefault="009B68B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24"/>
                <w:szCs w:val="24"/>
              </w:rPr>
            </w:pPr>
          </w:p>
        </w:tc>
        <w:tc>
          <w:tcPr>
            <w:tcW w:w="609" w:type="dxa"/>
            <w:gridSpan w:val="2"/>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أ3</w:t>
            </w:r>
          </w:p>
        </w:tc>
        <w:tc>
          <w:tcPr>
            <w:tcW w:w="521"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أ4</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ب3</w:t>
            </w:r>
          </w:p>
        </w:tc>
        <w:tc>
          <w:tcPr>
            <w:tcW w:w="521"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ب4</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ج3</w:t>
            </w:r>
          </w:p>
        </w:tc>
        <w:tc>
          <w:tcPr>
            <w:tcW w:w="521"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ج4</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د1</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د2</w:t>
            </w:r>
          </w:p>
        </w:tc>
        <w:tc>
          <w:tcPr>
            <w:tcW w:w="520"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د3</w:t>
            </w:r>
          </w:p>
        </w:tc>
        <w:tc>
          <w:tcPr>
            <w:tcW w:w="503" w:type="dxa"/>
            <w:shd w:val="clear" w:color="auto" w:fill="auto"/>
            <w:vAlign w:val="center"/>
          </w:tcPr>
          <w:p w:rsidR="009B68B5" w:rsidRPr="00CA5015" w:rsidRDefault="009B68B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د4</w:t>
            </w:r>
          </w:p>
        </w:tc>
      </w:tr>
      <w:tr w:rsidR="00D75E75" w:rsidRPr="004438FB" w:rsidTr="00B25646">
        <w:trPr>
          <w:gridAfter w:val="2"/>
          <w:wAfter w:w="41" w:type="dxa"/>
          <w:trHeight w:val="551"/>
        </w:trPr>
        <w:tc>
          <w:tcPr>
            <w:tcW w:w="1701" w:type="dxa"/>
            <w:gridSpan w:val="3"/>
            <w:vMerge w:val="restart"/>
            <w:shd w:val="clear" w:color="auto" w:fill="auto"/>
            <w:vAlign w:val="center"/>
          </w:tcPr>
          <w:p w:rsidR="00D75E75" w:rsidRPr="00CA5015" w:rsidRDefault="00A3491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Pr>
                <w:rFonts w:ascii="Traditional Arabic" w:eastAsia="Calibri" w:hAnsi="Traditional Arabic" w:hint="cs"/>
                <w:b/>
                <w:bCs/>
                <w:color w:val="000000"/>
                <w:sz w:val="28"/>
                <w:szCs w:val="28"/>
                <w:rtl/>
                <w:lang w:bidi="ar-IQ"/>
              </w:rPr>
              <w:t>الاولى</w:t>
            </w:r>
          </w:p>
        </w:tc>
        <w:tc>
          <w:tcPr>
            <w:tcW w:w="1705" w:type="dxa"/>
            <w:shd w:val="clear" w:color="auto" w:fill="auto"/>
            <w:vAlign w:val="center"/>
          </w:tcPr>
          <w:p w:rsidR="00D75E75" w:rsidRPr="00CA5015" w:rsidRDefault="00CA5015" w:rsidP="004438FB">
            <w:pPr>
              <w:shd w:val="clear" w:color="auto" w:fill="FFFFFF"/>
              <w:autoSpaceDE w:val="0"/>
              <w:autoSpaceDN w:val="0"/>
              <w:adjustRightInd w:val="0"/>
              <w:jc w:val="center"/>
              <w:rPr>
                <w:rFonts w:ascii="Traditional Arabic" w:eastAsia="Calibri" w:hAnsi="Traditional Arabic"/>
                <w:sz w:val="24"/>
                <w:szCs w:val="24"/>
                <w:rtl/>
                <w:lang w:bidi="ar-IQ"/>
              </w:rPr>
            </w:pPr>
            <w:r w:rsidRPr="00CA5015">
              <w:rPr>
                <w:rFonts w:ascii="Traditional Arabic" w:eastAsia="Calibri" w:hAnsi="Traditional Arabic"/>
                <w:sz w:val="24"/>
                <w:szCs w:val="24"/>
                <w:lang w:bidi="ar-IQ"/>
              </w:rPr>
              <w:t xml:space="preserve"> </w:t>
            </w:r>
            <w:r w:rsidR="00072598" w:rsidRPr="00CA5015">
              <w:rPr>
                <w:rFonts w:ascii="Traditional Arabic" w:eastAsia="Calibri" w:hAnsi="Traditional Arabic"/>
                <w:sz w:val="24"/>
                <w:szCs w:val="24"/>
                <w:rtl/>
                <w:lang w:bidi="ar-IQ"/>
              </w:rPr>
              <w:t xml:space="preserve"> افتراضي</w:t>
            </w:r>
          </w:p>
        </w:tc>
        <w:tc>
          <w:tcPr>
            <w:tcW w:w="1498" w:type="dxa"/>
            <w:shd w:val="clear" w:color="auto" w:fill="auto"/>
            <w:vAlign w:val="center"/>
          </w:tcPr>
          <w:p w:rsidR="00D75E75" w:rsidRPr="00CA5015" w:rsidRDefault="00A3491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A34915">
              <w:rPr>
                <w:rFonts w:ascii="Traditional Arabic" w:eastAsia="Calibri" w:hAnsi="Traditional Arabic"/>
                <w:b/>
                <w:bCs/>
                <w:color w:val="000000"/>
                <w:sz w:val="24"/>
                <w:szCs w:val="24"/>
                <w:rtl/>
                <w:lang w:bidi="ar-IQ"/>
              </w:rPr>
              <w:t>الفيزياء العامة</w:t>
            </w:r>
          </w:p>
        </w:tc>
        <w:tc>
          <w:tcPr>
            <w:tcW w:w="1345"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اساسي</w:t>
            </w:r>
          </w:p>
        </w:tc>
        <w:tc>
          <w:tcPr>
            <w:tcW w:w="609" w:type="dxa"/>
            <w:gridSpan w:val="2"/>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1"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1"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1"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20"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c>
          <w:tcPr>
            <w:tcW w:w="503" w:type="dxa"/>
            <w:shd w:val="clear" w:color="auto" w:fill="auto"/>
            <w:vAlign w:val="center"/>
          </w:tcPr>
          <w:p w:rsidR="00D75E75" w:rsidRPr="00CA5015" w:rsidRDefault="00D75E75" w:rsidP="004438FB">
            <w:pPr>
              <w:shd w:val="clear" w:color="auto" w:fill="FFFFFF"/>
              <w:autoSpaceDE w:val="0"/>
              <w:autoSpaceDN w:val="0"/>
              <w:adjustRightInd w:val="0"/>
              <w:jc w:val="center"/>
              <w:rPr>
                <w:rFonts w:ascii="Traditional Arabic" w:eastAsia="Calibri" w:hAnsi="Traditional Arabic"/>
                <w:b/>
                <w:bCs/>
                <w:color w:val="000000"/>
                <w:sz w:val="24"/>
                <w:szCs w:val="24"/>
                <w:lang w:bidi="ar-IQ"/>
              </w:rPr>
            </w:pPr>
            <w:r w:rsidRPr="00CA5015">
              <w:rPr>
                <w:rFonts w:ascii="Traditional Arabic" w:eastAsia="Calibri" w:hAnsi="Traditional Arabic"/>
                <w:b/>
                <w:bCs/>
                <w:color w:val="000000"/>
                <w:sz w:val="24"/>
                <w:szCs w:val="24"/>
                <w:rtl/>
                <w:lang w:bidi="ar-IQ"/>
              </w:rPr>
              <w:t>*</w:t>
            </w:r>
          </w:p>
        </w:tc>
      </w:tr>
      <w:tr w:rsidR="00D75E75" w:rsidRPr="004438FB" w:rsidTr="00B25646">
        <w:trPr>
          <w:gridAfter w:val="2"/>
          <w:wAfter w:w="41" w:type="dxa"/>
          <w:trHeight w:val="280"/>
        </w:trPr>
        <w:tc>
          <w:tcPr>
            <w:tcW w:w="1701" w:type="dxa"/>
            <w:gridSpan w:val="3"/>
            <w:vMerge/>
            <w:shd w:val="clear" w:color="auto" w:fill="auto"/>
            <w:vAlign w:val="center"/>
          </w:tcPr>
          <w:p w:rsidR="00D75E75" w:rsidRPr="004438FB" w:rsidRDefault="00D75E75" w:rsidP="004438FB">
            <w:pPr>
              <w:shd w:val="clear" w:color="auto" w:fill="FFFFFF"/>
              <w:autoSpaceDE w:val="0"/>
              <w:autoSpaceDN w:val="0"/>
              <w:bidi w:val="0"/>
              <w:adjustRightInd w:val="0"/>
              <w:spacing w:after="200" w:line="276" w:lineRule="auto"/>
              <w:jc w:val="center"/>
              <w:rPr>
                <w:rFonts w:ascii="Traditional Arabic" w:eastAsia="Calibri" w:hAnsi="Traditional Arabic"/>
                <w:b/>
                <w:bCs/>
                <w:color w:val="000000"/>
                <w:sz w:val="32"/>
                <w:szCs w:val="32"/>
                <w:lang w:bidi="ar-IQ"/>
              </w:rPr>
            </w:pPr>
          </w:p>
        </w:tc>
        <w:tc>
          <w:tcPr>
            <w:tcW w:w="170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498"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34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609" w:type="dxa"/>
            <w:gridSpan w:val="2"/>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03"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r>
      <w:tr w:rsidR="00D75E75" w:rsidRPr="004438FB" w:rsidTr="00B25646">
        <w:trPr>
          <w:gridAfter w:val="2"/>
          <w:wAfter w:w="41" w:type="dxa"/>
          <w:trHeight w:val="551"/>
        </w:trPr>
        <w:tc>
          <w:tcPr>
            <w:tcW w:w="1701" w:type="dxa"/>
            <w:gridSpan w:val="3"/>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70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498"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1345"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609" w:type="dxa"/>
            <w:gridSpan w:val="2"/>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1"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20"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c>
          <w:tcPr>
            <w:tcW w:w="503" w:type="dxa"/>
            <w:shd w:val="clear" w:color="auto" w:fill="auto"/>
            <w:vAlign w:val="center"/>
          </w:tcPr>
          <w:p w:rsidR="00D75E75" w:rsidRPr="004438FB" w:rsidRDefault="00D75E75" w:rsidP="004438FB">
            <w:pPr>
              <w:shd w:val="clear" w:color="auto" w:fill="FFFFFF"/>
              <w:autoSpaceDE w:val="0"/>
              <w:autoSpaceDN w:val="0"/>
              <w:adjustRightInd w:val="0"/>
              <w:jc w:val="center"/>
              <w:rPr>
                <w:rFonts w:ascii="Traditional Arabic" w:eastAsia="Calibri" w:hAnsi="Traditional Arabic"/>
                <w:b/>
                <w:bCs/>
                <w:color w:val="000000"/>
                <w:sz w:val="32"/>
                <w:szCs w:val="32"/>
                <w:lang w:bidi="ar-IQ"/>
              </w:rPr>
            </w:pPr>
          </w:p>
        </w:tc>
      </w:tr>
    </w:tbl>
    <w:p w:rsidR="00F80574" w:rsidRPr="00E7079C" w:rsidRDefault="00F80574" w:rsidP="00FE2B72">
      <w:pPr>
        <w:shd w:val="clear" w:color="auto" w:fill="FFFFFF"/>
        <w:autoSpaceDE w:val="0"/>
        <w:autoSpaceDN w:val="0"/>
        <w:adjustRightInd w:val="0"/>
        <w:spacing w:after="200" w:line="276" w:lineRule="auto"/>
        <w:rPr>
          <w:rFonts w:ascii="Calibri" w:hAnsi="Calibri" w:cs="Arial"/>
          <w:sz w:val="22"/>
          <w:szCs w:val="22"/>
          <w:rtl/>
          <w:lang w:bidi="ar-IQ"/>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pPr>
    </w:p>
    <w:p w:rsidR="009B68B5"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32"/>
          <w:szCs w:val="32"/>
          <w:rtl/>
        </w:rPr>
        <w:sectPr w:rsidR="009B68B5"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F80574" w:rsidRPr="004438FB" w:rsidRDefault="009B68B5" w:rsidP="00FE2B72">
      <w:pPr>
        <w:shd w:val="clear" w:color="auto" w:fill="FFFFFF"/>
        <w:autoSpaceDE w:val="0"/>
        <w:autoSpaceDN w:val="0"/>
        <w:adjustRightInd w:val="0"/>
        <w:spacing w:after="200" w:line="276" w:lineRule="auto"/>
        <w:jc w:val="center"/>
        <w:rPr>
          <w:rFonts w:ascii="Traditional Arabic" w:hAnsi="Traditional Arabic"/>
          <w:b/>
          <w:bCs/>
          <w:sz w:val="32"/>
          <w:szCs w:val="32"/>
          <w:rtl/>
          <w:lang w:bidi="ar-IQ"/>
        </w:rPr>
      </w:pPr>
      <w:r w:rsidRPr="004438FB">
        <w:rPr>
          <w:rFonts w:ascii="Traditional Arabic" w:hAnsi="Traditional Arabic"/>
          <w:b/>
          <w:bCs/>
          <w:sz w:val="32"/>
          <w:szCs w:val="32"/>
          <w:rtl/>
        </w:rPr>
        <w:lastRenderedPageBreak/>
        <w:t>ن</w:t>
      </w:r>
      <w:r w:rsidR="00F80574" w:rsidRPr="004438FB">
        <w:rPr>
          <w:rFonts w:ascii="Traditional Arabic" w:hAnsi="Traditional Arabic"/>
          <w:b/>
          <w:bCs/>
          <w:sz w:val="32"/>
          <w:szCs w:val="32"/>
          <w:rtl/>
        </w:rPr>
        <w:t>موذج وصف المقرر</w:t>
      </w:r>
    </w:p>
    <w:p w:rsidR="008A3F48" w:rsidRDefault="008A3F48" w:rsidP="00FE2B7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355A3" w:rsidRPr="004438FB" w:rsidRDefault="008A3F48" w:rsidP="00FE2B72">
      <w:pPr>
        <w:shd w:val="clear" w:color="auto" w:fill="FFFFFF"/>
        <w:autoSpaceDE w:val="0"/>
        <w:autoSpaceDN w:val="0"/>
        <w:adjustRightInd w:val="0"/>
        <w:spacing w:before="240" w:after="200" w:line="276" w:lineRule="auto"/>
        <w:rPr>
          <w:rFonts w:ascii="Traditional Arabic" w:hAnsi="Traditional Arabic"/>
          <w:b/>
          <w:bCs/>
          <w:sz w:val="32"/>
          <w:szCs w:val="32"/>
          <w:rtl/>
          <w:lang w:bidi="ar-IQ"/>
        </w:rPr>
      </w:pPr>
      <w:r w:rsidRPr="004438FB">
        <w:rPr>
          <w:rFonts w:ascii="Traditional Arabic" w:hAnsi="Traditional Arabic"/>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4438FB" w:rsidTr="00FE2B72">
        <w:trPr>
          <w:trHeight w:val="794"/>
        </w:trPr>
        <w:tc>
          <w:tcPr>
            <w:tcW w:w="9720" w:type="dxa"/>
            <w:shd w:val="clear" w:color="auto" w:fill="auto"/>
          </w:tcPr>
          <w:p w:rsidR="00D1550E" w:rsidRPr="004438FB" w:rsidRDefault="00D1550E" w:rsidP="00FE2B72">
            <w:pPr>
              <w:shd w:val="clear" w:color="auto" w:fill="FFFFFF"/>
              <w:autoSpaceDE w:val="0"/>
              <w:autoSpaceDN w:val="0"/>
              <w:adjustRightInd w:val="0"/>
              <w:spacing w:before="240" w:after="200" w:line="276" w:lineRule="auto"/>
              <w:jc w:val="both"/>
              <w:rPr>
                <w:rFonts w:ascii="Traditional Arabic" w:eastAsia="Calibri" w:hAnsi="Traditional Arabic"/>
                <w:b/>
                <w:bCs/>
                <w:color w:val="000000"/>
                <w:sz w:val="32"/>
                <w:szCs w:val="32"/>
                <w:lang w:bidi="ar-IQ"/>
              </w:rPr>
            </w:pPr>
            <w:r w:rsidRPr="004438FB">
              <w:rPr>
                <w:rFonts w:ascii="Traditional Arabic" w:eastAsia="Calibri" w:hAnsi="Traditional Arabic"/>
                <w:color w:val="000000"/>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4438FB">
              <w:rPr>
                <w:rFonts w:ascii="Traditional Arabic" w:eastAsia="Calibri" w:hAnsi="Traditional Arabic"/>
                <w:color w:val="000000"/>
                <w:sz w:val="32"/>
                <w:szCs w:val="32"/>
                <w:rtl/>
                <w:lang w:bidi="ar-IQ"/>
              </w:rPr>
              <w:t xml:space="preserve">التعلم </w:t>
            </w:r>
            <w:r w:rsidRPr="004438FB">
              <w:rPr>
                <w:rFonts w:ascii="Traditional Arabic" w:eastAsia="Calibri" w:hAnsi="Traditional Arabic"/>
                <w:color w:val="000000"/>
                <w:sz w:val="32"/>
                <w:szCs w:val="32"/>
                <w:rtl/>
                <w:lang w:bidi="ar-IQ"/>
              </w:rPr>
              <w:t>المتاحة. ولابد من الربط بينها وبين وصف البرنامج.</w:t>
            </w:r>
            <w:r w:rsidR="006A1ABC" w:rsidRPr="004438FB">
              <w:rPr>
                <w:rFonts w:ascii="Traditional Arabic" w:eastAsia="Calibri" w:hAnsi="Traditional Arabic"/>
                <w:b/>
                <w:bCs/>
                <w:color w:val="000000"/>
                <w:sz w:val="32"/>
                <w:szCs w:val="32"/>
                <w:rtl/>
                <w:lang w:bidi="ar-IQ"/>
              </w:rPr>
              <w:t>؛</w:t>
            </w:r>
          </w:p>
        </w:tc>
      </w:tr>
    </w:tbl>
    <w:p w:rsidR="008A3F48"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autoSpaceDE w:val="0"/>
              <w:autoSpaceDN w:val="0"/>
              <w:adjustRightInd w:val="0"/>
              <w:ind w:hanging="288"/>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المؤسسة التعليمية</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كلية الزراعة</w:t>
            </w:r>
          </w:p>
        </w:tc>
      </w:tr>
      <w:tr w:rsidR="004438FB" w:rsidRPr="0025763C" w:rsidTr="004438FB">
        <w:trPr>
          <w:trHeight w:val="624"/>
        </w:trPr>
        <w:tc>
          <w:tcPr>
            <w:tcW w:w="3780" w:type="dxa"/>
            <w:shd w:val="clear" w:color="auto" w:fill="auto"/>
            <w:vAlign w:val="center"/>
          </w:tcPr>
          <w:p w:rsidR="00807DE1" w:rsidRPr="0025763C" w:rsidRDefault="003A54EF"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 xml:space="preserve">القسم العلمي </w:t>
            </w:r>
            <w:r w:rsidR="00807DE1" w:rsidRPr="0025763C">
              <w:rPr>
                <w:rFonts w:ascii="Traditional Arabic" w:eastAsia="Calibri" w:hAnsi="Traditional Arabic"/>
                <w:color w:val="000000"/>
                <w:sz w:val="32"/>
                <w:szCs w:val="32"/>
                <w:rtl/>
                <w:lang w:bidi="ar-IQ"/>
              </w:rPr>
              <w:t xml:space="preserve"> / المركز</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قسم علوم التربة والموارد المائية</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اسم / رمز المقرر</w:t>
            </w:r>
          </w:p>
        </w:tc>
        <w:tc>
          <w:tcPr>
            <w:tcW w:w="5940" w:type="dxa"/>
            <w:shd w:val="clear" w:color="auto" w:fill="auto"/>
            <w:vAlign w:val="center"/>
          </w:tcPr>
          <w:p w:rsidR="00807DE1" w:rsidRPr="0025763C" w:rsidRDefault="00A34915" w:rsidP="00E0152D">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A34915">
              <w:rPr>
                <w:rFonts w:ascii="Traditional Arabic" w:eastAsia="Calibri" w:hAnsi="Traditional Arabic"/>
                <w:color w:val="000000"/>
                <w:sz w:val="32"/>
                <w:szCs w:val="32"/>
                <w:rtl/>
                <w:lang w:bidi="ar-IQ"/>
              </w:rPr>
              <w:t>الفيزياء العامة</w:t>
            </w:r>
            <w:r w:rsidR="00D75E75" w:rsidRPr="0025763C">
              <w:rPr>
                <w:rFonts w:ascii="Traditional Arabic" w:eastAsia="Calibri" w:hAnsi="Traditional Arabic"/>
                <w:color w:val="000000"/>
                <w:sz w:val="32"/>
                <w:szCs w:val="32"/>
                <w:rtl/>
                <w:lang w:bidi="ar-IQ"/>
              </w:rPr>
              <w:t xml:space="preserve">/  </w:t>
            </w:r>
            <w:r w:rsidR="00E0152D">
              <w:rPr>
                <w:rFonts w:ascii="Traditional Arabic" w:eastAsia="Calibri" w:hAnsi="Traditional Arabic"/>
                <w:color w:val="000000"/>
                <w:sz w:val="32"/>
                <w:szCs w:val="32"/>
                <w:lang w:bidi="ar-IQ"/>
              </w:rPr>
              <w:t xml:space="preserve">       </w:t>
            </w:r>
            <w:r w:rsidR="00072598">
              <w:rPr>
                <w:rFonts w:ascii="Traditional Arabic" w:eastAsia="Calibri" w:hAnsi="Traditional Arabic" w:hint="cs"/>
                <w:color w:val="000000"/>
                <w:sz w:val="32"/>
                <w:szCs w:val="32"/>
                <w:rtl/>
                <w:lang w:bidi="ar-IQ"/>
              </w:rPr>
              <w:t xml:space="preserve"> افتراضي</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أشكال الحضور المتاحة</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اسبوعي</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الفصل / السنة</w:t>
            </w:r>
          </w:p>
        </w:tc>
        <w:tc>
          <w:tcPr>
            <w:tcW w:w="5940" w:type="dxa"/>
            <w:shd w:val="clear" w:color="auto" w:fill="auto"/>
            <w:vAlign w:val="center"/>
          </w:tcPr>
          <w:p w:rsidR="00807DE1" w:rsidRPr="0025763C" w:rsidRDefault="00D75E75" w:rsidP="004438FB">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فصلي</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tabs>
                <w:tab w:val="num" w:pos="432"/>
              </w:tabs>
              <w:autoSpaceDE w:val="0"/>
              <w:autoSpaceDN w:val="0"/>
              <w:adjustRightInd w:val="0"/>
              <w:ind w:left="432"/>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عدد الساعات الدراسية (الكلي)</w:t>
            </w:r>
          </w:p>
        </w:tc>
        <w:tc>
          <w:tcPr>
            <w:tcW w:w="5940" w:type="dxa"/>
            <w:shd w:val="clear" w:color="auto" w:fill="auto"/>
            <w:vAlign w:val="center"/>
          </w:tcPr>
          <w:p w:rsidR="00807DE1" w:rsidRPr="0025763C" w:rsidRDefault="00F320F0" w:rsidP="00F320F0">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75</w:t>
            </w:r>
            <w:r w:rsidR="00D75E75" w:rsidRPr="0025763C">
              <w:rPr>
                <w:rFonts w:ascii="Traditional Arabic" w:eastAsia="Calibri" w:hAnsi="Traditional Arabic"/>
                <w:color w:val="000000"/>
                <w:sz w:val="32"/>
                <w:szCs w:val="32"/>
                <w:rtl/>
                <w:lang w:bidi="ar-IQ"/>
              </w:rPr>
              <w:t xml:space="preserve"> ساعة</w:t>
            </w:r>
          </w:p>
        </w:tc>
      </w:tr>
      <w:tr w:rsidR="004438FB" w:rsidRPr="0025763C" w:rsidTr="004438FB">
        <w:trPr>
          <w:trHeight w:val="624"/>
        </w:trPr>
        <w:tc>
          <w:tcPr>
            <w:tcW w:w="3780" w:type="dxa"/>
            <w:shd w:val="clear" w:color="auto" w:fill="auto"/>
            <w:vAlign w:val="center"/>
          </w:tcPr>
          <w:p w:rsidR="00807DE1" w:rsidRPr="0025763C" w:rsidRDefault="00807DE1" w:rsidP="0025763C">
            <w:pPr>
              <w:numPr>
                <w:ilvl w:val="0"/>
                <w:numId w:val="2"/>
              </w:numPr>
              <w:shd w:val="clear" w:color="auto" w:fill="FFFFFF"/>
              <w:autoSpaceDE w:val="0"/>
              <w:autoSpaceDN w:val="0"/>
              <w:adjustRightInd w:val="0"/>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تاريخ إعداد هذا الوصف</w:t>
            </w:r>
          </w:p>
        </w:tc>
        <w:tc>
          <w:tcPr>
            <w:tcW w:w="5940" w:type="dxa"/>
            <w:shd w:val="clear" w:color="auto" w:fill="auto"/>
            <w:vAlign w:val="center"/>
          </w:tcPr>
          <w:p w:rsidR="00807DE1" w:rsidRPr="0025763C" w:rsidRDefault="00D75E75" w:rsidP="00BF2D29">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 xml:space="preserve">20 – 4 – </w:t>
            </w:r>
            <w:r w:rsidR="00BF2D29">
              <w:rPr>
                <w:rFonts w:ascii="Traditional Arabic" w:eastAsia="Calibri" w:hAnsi="Traditional Arabic" w:hint="cs"/>
                <w:color w:val="000000"/>
                <w:sz w:val="32"/>
                <w:szCs w:val="32"/>
                <w:rtl/>
                <w:lang w:bidi="ar-IQ"/>
              </w:rPr>
              <w:t>2020</w:t>
            </w:r>
          </w:p>
        </w:tc>
      </w:tr>
      <w:tr w:rsidR="00807DE1" w:rsidRPr="0025763C" w:rsidTr="00FE2B72">
        <w:trPr>
          <w:trHeight w:val="725"/>
        </w:trPr>
        <w:tc>
          <w:tcPr>
            <w:tcW w:w="9720" w:type="dxa"/>
            <w:gridSpan w:val="2"/>
            <w:shd w:val="clear" w:color="auto" w:fill="auto"/>
          </w:tcPr>
          <w:p w:rsidR="00807DE1" w:rsidRPr="0025763C" w:rsidRDefault="00807DE1" w:rsidP="0025763C">
            <w:pPr>
              <w:numPr>
                <w:ilvl w:val="0"/>
                <w:numId w:val="2"/>
              </w:numPr>
              <w:shd w:val="clear" w:color="auto" w:fill="FFFFFF"/>
              <w:autoSpaceDE w:val="0"/>
              <w:autoSpaceDN w:val="0"/>
              <w:adjustRightInd w:val="0"/>
              <w:jc w:val="center"/>
              <w:rPr>
                <w:rFonts w:ascii="Traditional Arabic" w:eastAsia="Calibri" w:hAnsi="Traditional Arabic"/>
                <w:color w:val="000000"/>
                <w:sz w:val="32"/>
                <w:szCs w:val="32"/>
                <w:lang w:bidi="ar-IQ"/>
              </w:rPr>
            </w:pPr>
            <w:r w:rsidRPr="0025763C">
              <w:rPr>
                <w:rFonts w:ascii="Traditional Arabic" w:eastAsia="Calibri" w:hAnsi="Traditional Arabic"/>
                <w:color w:val="000000"/>
                <w:sz w:val="32"/>
                <w:szCs w:val="32"/>
                <w:rtl/>
                <w:lang w:bidi="ar-IQ"/>
              </w:rPr>
              <w:t>أهداف المقرر</w:t>
            </w:r>
          </w:p>
        </w:tc>
      </w:tr>
      <w:tr w:rsidR="00AA2A0C" w:rsidRPr="0025763C" w:rsidTr="009A5CD5">
        <w:trPr>
          <w:trHeight w:val="265"/>
        </w:trPr>
        <w:tc>
          <w:tcPr>
            <w:tcW w:w="9720" w:type="dxa"/>
            <w:gridSpan w:val="2"/>
            <w:shd w:val="clear" w:color="auto" w:fill="auto"/>
            <w:vAlign w:val="center"/>
          </w:tcPr>
          <w:p w:rsidR="00AA2A0C" w:rsidRPr="00AA2A0C" w:rsidRDefault="00AA2A0C" w:rsidP="00AA2A0C">
            <w:pPr>
              <w:pStyle w:val="a8"/>
              <w:numPr>
                <w:ilvl w:val="0"/>
                <w:numId w:val="23"/>
              </w:numPr>
              <w:shd w:val="clear" w:color="auto" w:fill="FFFFFF"/>
              <w:autoSpaceDE w:val="0"/>
              <w:autoSpaceDN w:val="0"/>
              <w:adjustRightInd w:val="0"/>
              <w:rPr>
                <w:rFonts w:ascii="Traditional Arabic" w:hAnsi="Traditional Arabic"/>
                <w:color w:val="000000"/>
                <w:sz w:val="32"/>
                <w:szCs w:val="32"/>
                <w:lang w:bidi="ar-IQ"/>
              </w:rPr>
            </w:pPr>
            <w:r w:rsidRPr="00AA2A0C">
              <w:rPr>
                <w:rFonts w:ascii="Traditional Arabic" w:hAnsi="Traditional Arabic"/>
                <w:color w:val="000000"/>
                <w:sz w:val="32"/>
                <w:szCs w:val="32"/>
                <w:rtl/>
                <w:lang w:bidi="ar-IQ"/>
              </w:rPr>
              <w:t xml:space="preserve">يبحث علم </w:t>
            </w:r>
            <w:r w:rsidRPr="00AA2A0C">
              <w:rPr>
                <w:rFonts w:ascii="Traditional Arabic" w:hAnsi="Traditional Arabic" w:hint="cs"/>
                <w:color w:val="000000"/>
                <w:sz w:val="32"/>
                <w:szCs w:val="32"/>
                <w:rtl/>
                <w:lang w:bidi="ar-IQ"/>
              </w:rPr>
              <w:t xml:space="preserve">الفيزياء العامة في </w:t>
            </w:r>
            <w:r w:rsidRPr="00AA2A0C">
              <w:rPr>
                <w:rFonts w:ascii="Traditional Arabic" w:hAnsi="Traditional Arabic"/>
                <w:color w:val="000000"/>
                <w:sz w:val="32"/>
                <w:szCs w:val="32"/>
                <w:rtl/>
                <w:lang w:bidi="ar-IQ"/>
              </w:rPr>
              <w:t>حالات المادة الطبيعية، الخواص العامة للمادة، الخواص الميكاني</w:t>
            </w:r>
            <w:r w:rsidRPr="00AA2A0C">
              <w:rPr>
                <w:rFonts w:ascii="Traditional Arabic" w:hAnsi="Traditional Arabic" w:hint="cs"/>
                <w:color w:val="000000"/>
                <w:sz w:val="32"/>
                <w:szCs w:val="32"/>
                <w:rtl/>
                <w:lang w:bidi="ar-IQ"/>
              </w:rPr>
              <w:t>كي</w:t>
            </w:r>
            <w:r w:rsidRPr="00AA2A0C">
              <w:rPr>
                <w:rFonts w:ascii="Traditional Arabic" w:hAnsi="Traditional Arabic"/>
                <w:color w:val="000000"/>
                <w:sz w:val="32"/>
                <w:szCs w:val="32"/>
                <w:rtl/>
                <w:lang w:bidi="ar-IQ"/>
              </w:rPr>
              <w:t>ة للمادة</w:t>
            </w:r>
            <w:r w:rsidRPr="00AA2A0C">
              <w:rPr>
                <w:rFonts w:ascii="Traditional Arabic" w:hAnsi="Traditional Arabic" w:hint="cs"/>
                <w:color w:val="000000"/>
                <w:sz w:val="32"/>
                <w:szCs w:val="32"/>
                <w:rtl/>
                <w:lang w:bidi="ar-IQ"/>
              </w:rPr>
              <w:t xml:space="preserve">. </w:t>
            </w:r>
          </w:p>
        </w:tc>
      </w:tr>
      <w:tr w:rsidR="00AA2A0C" w:rsidRPr="0025763C" w:rsidTr="009A5CD5">
        <w:trPr>
          <w:trHeight w:val="265"/>
        </w:trPr>
        <w:tc>
          <w:tcPr>
            <w:tcW w:w="9720" w:type="dxa"/>
            <w:gridSpan w:val="2"/>
            <w:shd w:val="clear" w:color="auto" w:fill="auto"/>
            <w:vAlign w:val="center"/>
          </w:tcPr>
          <w:p w:rsidR="00AA2A0C" w:rsidRPr="00AA2A0C" w:rsidRDefault="00AA2A0C" w:rsidP="00AA2A0C">
            <w:pPr>
              <w:pStyle w:val="a8"/>
              <w:numPr>
                <w:ilvl w:val="0"/>
                <w:numId w:val="23"/>
              </w:numPr>
              <w:shd w:val="clear" w:color="auto" w:fill="FFFFFF"/>
              <w:autoSpaceDE w:val="0"/>
              <w:autoSpaceDN w:val="0"/>
              <w:adjustRightInd w:val="0"/>
              <w:rPr>
                <w:rFonts w:ascii="Traditional Arabic" w:hAnsi="Traditional Arabic"/>
                <w:color w:val="000000"/>
                <w:sz w:val="32"/>
                <w:szCs w:val="32"/>
                <w:lang w:bidi="ar-IQ"/>
              </w:rPr>
            </w:pPr>
            <w:r w:rsidRPr="00AA2A0C">
              <w:rPr>
                <w:rFonts w:ascii="Traditional Arabic" w:hAnsi="Traditional Arabic"/>
                <w:color w:val="000000"/>
                <w:sz w:val="32"/>
                <w:szCs w:val="32"/>
                <w:rtl/>
                <w:lang w:bidi="ar-IQ"/>
              </w:rPr>
              <w:t xml:space="preserve">يشتمل على </w:t>
            </w:r>
            <w:r w:rsidRPr="00AA2A0C">
              <w:rPr>
                <w:rFonts w:ascii="Traditional Arabic" w:hAnsi="Traditional Arabic" w:hint="cs"/>
                <w:color w:val="000000"/>
                <w:sz w:val="32"/>
                <w:szCs w:val="32"/>
                <w:rtl/>
                <w:lang w:bidi="ar-IQ"/>
              </w:rPr>
              <w:t xml:space="preserve">تعريف الطالب على </w:t>
            </w:r>
            <w:r w:rsidRPr="00AA2A0C">
              <w:rPr>
                <w:rFonts w:ascii="Traditional Arabic" w:hAnsi="Traditional Arabic"/>
                <w:color w:val="000000"/>
                <w:sz w:val="32"/>
                <w:szCs w:val="32"/>
                <w:rtl/>
                <w:lang w:bidi="ar-IQ"/>
              </w:rPr>
              <w:t>فروض النظرية الحركية،  الابعاد الجزيئية  والمسافات البينية، الحركة البراونية</w:t>
            </w:r>
          </w:p>
        </w:tc>
      </w:tr>
      <w:tr w:rsidR="00AA2A0C" w:rsidRPr="0025763C" w:rsidTr="009A5CD5">
        <w:trPr>
          <w:trHeight w:val="265"/>
        </w:trPr>
        <w:tc>
          <w:tcPr>
            <w:tcW w:w="9720" w:type="dxa"/>
            <w:gridSpan w:val="2"/>
            <w:shd w:val="clear" w:color="auto" w:fill="auto"/>
            <w:vAlign w:val="center"/>
          </w:tcPr>
          <w:p w:rsidR="00AA2A0C" w:rsidRPr="00AA2A0C" w:rsidRDefault="00AA2A0C" w:rsidP="00AA2A0C">
            <w:pPr>
              <w:numPr>
                <w:ilvl w:val="0"/>
                <w:numId w:val="23"/>
              </w:numPr>
              <w:shd w:val="clear" w:color="auto" w:fill="FFFFFF"/>
              <w:autoSpaceDE w:val="0"/>
              <w:autoSpaceDN w:val="0"/>
              <w:adjustRightInd w:val="0"/>
              <w:rPr>
                <w:rFonts w:asciiTheme="minorBidi" w:eastAsia="Calibri" w:hAnsiTheme="minorBidi" w:cstheme="minorBidi"/>
                <w:color w:val="000000"/>
                <w:sz w:val="32"/>
                <w:szCs w:val="32"/>
                <w:lang w:bidi="ar-IQ"/>
              </w:rPr>
            </w:pPr>
            <w:r w:rsidRPr="00AA2A0C">
              <w:rPr>
                <w:rFonts w:asciiTheme="minorBidi" w:eastAsia="Calibri" w:hAnsiTheme="minorBidi" w:cstheme="minorBidi"/>
                <w:color w:val="000000"/>
                <w:sz w:val="32"/>
                <w:szCs w:val="32"/>
                <w:rtl/>
                <w:lang w:bidi="ar-IQ"/>
              </w:rPr>
              <w:t>تعرف الطلبة على قانون بويل، الانضغاطية والمرونة</w:t>
            </w:r>
          </w:p>
        </w:tc>
      </w:tr>
      <w:tr w:rsidR="00AA2A0C" w:rsidRPr="0025763C" w:rsidTr="009A5CD5">
        <w:trPr>
          <w:trHeight w:val="265"/>
        </w:trPr>
        <w:tc>
          <w:tcPr>
            <w:tcW w:w="9720" w:type="dxa"/>
            <w:gridSpan w:val="2"/>
            <w:shd w:val="clear" w:color="auto" w:fill="auto"/>
            <w:vAlign w:val="center"/>
          </w:tcPr>
          <w:p w:rsidR="00AA2A0C" w:rsidRPr="00AA2A0C" w:rsidRDefault="00AA2A0C" w:rsidP="00AA2A0C">
            <w:pPr>
              <w:numPr>
                <w:ilvl w:val="0"/>
                <w:numId w:val="23"/>
              </w:numPr>
              <w:shd w:val="clear" w:color="auto" w:fill="FFFFFF"/>
              <w:autoSpaceDE w:val="0"/>
              <w:autoSpaceDN w:val="0"/>
              <w:adjustRightInd w:val="0"/>
              <w:rPr>
                <w:rFonts w:asciiTheme="minorBidi" w:eastAsia="Calibri" w:hAnsiTheme="minorBidi" w:cstheme="minorBidi"/>
                <w:color w:val="000000"/>
                <w:sz w:val="32"/>
                <w:szCs w:val="32"/>
                <w:lang w:bidi="ar-IQ"/>
              </w:rPr>
            </w:pPr>
            <w:r w:rsidRPr="00AA2A0C">
              <w:rPr>
                <w:rFonts w:asciiTheme="minorBidi" w:eastAsia="Calibri" w:hAnsiTheme="minorBidi" w:cstheme="minorBidi"/>
                <w:color w:val="000000"/>
                <w:sz w:val="32"/>
                <w:szCs w:val="32"/>
                <w:rtl/>
                <w:lang w:bidi="ar-IQ"/>
              </w:rPr>
              <w:t xml:space="preserve">تعرف الطالب على الماء: </w:t>
            </w:r>
            <w:proofErr w:type="spellStart"/>
            <w:r w:rsidRPr="00AA2A0C">
              <w:rPr>
                <w:rFonts w:asciiTheme="minorBidi" w:eastAsia="Calibri" w:hAnsiTheme="minorBidi" w:cstheme="minorBidi"/>
                <w:color w:val="000000"/>
                <w:sz w:val="32"/>
                <w:szCs w:val="32"/>
                <w:rtl/>
                <w:lang w:bidi="ar-IQ"/>
              </w:rPr>
              <w:t>بنائة</w:t>
            </w:r>
            <w:proofErr w:type="spellEnd"/>
            <w:r w:rsidRPr="00AA2A0C">
              <w:rPr>
                <w:rFonts w:asciiTheme="minorBidi" w:eastAsia="Calibri" w:hAnsiTheme="minorBidi" w:cstheme="minorBidi"/>
                <w:color w:val="000000"/>
                <w:sz w:val="32"/>
                <w:szCs w:val="32"/>
                <w:rtl/>
                <w:lang w:bidi="ar-IQ"/>
              </w:rPr>
              <w:t xml:space="preserve"> الجزيئي، </w:t>
            </w:r>
            <w:proofErr w:type="spellStart"/>
            <w:r w:rsidRPr="00AA2A0C">
              <w:rPr>
                <w:rFonts w:asciiTheme="minorBidi" w:eastAsia="Calibri" w:hAnsiTheme="minorBidi" w:cstheme="minorBidi"/>
                <w:color w:val="000000"/>
                <w:sz w:val="32"/>
                <w:szCs w:val="32"/>
                <w:rtl/>
                <w:lang w:bidi="ar-IQ"/>
              </w:rPr>
              <w:t>تآصره</w:t>
            </w:r>
            <w:proofErr w:type="spellEnd"/>
            <w:r w:rsidRPr="00AA2A0C">
              <w:rPr>
                <w:rFonts w:asciiTheme="minorBidi" w:eastAsia="Calibri" w:hAnsiTheme="minorBidi" w:cstheme="minorBidi"/>
                <w:color w:val="000000"/>
                <w:sz w:val="32"/>
                <w:szCs w:val="32"/>
                <w:rtl/>
                <w:lang w:bidi="ar-IQ"/>
              </w:rPr>
              <w:t xml:space="preserve"> الهيدروجيني، وخواصه كمذيب.</w:t>
            </w:r>
          </w:p>
        </w:tc>
      </w:tr>
      <w:tr w:rsidR="00AA2A0C" w:rsidRPr="0025763C" w:rsidTr="009A5CD5">
        <w:trPr>
          <w:trHeight w:val="265"/>
        </w:trPr>
        <w:tc>
          <w:tcPr>
            <w:tcW w:w="9720" w:type="dxa"/>
            <w:gridSpan w:val="2"/>
            <w:shd w:val="clear" w:color="auto" w:fill="auto"/>
            <w:vAlign w:val="center"/>
          </w:tcPr>
          <w:p w:rsidR="00AA2A0C" w:rsidRPr="00AA2A0C" w:rsidRDefault="00AA2A0C" w:rsidP="00AA2A0C">
            <w:pPr>
              <w:numPr>
                <w:ilvl w:val="0"/>
                <w:numId w:val="23"/>
              </w:numPr>
              <w:shd w:val="clear" w:color="auto" w:fill="FFFFFF"/>
              <w:autoSpaceDE w:val="0"/>
              <w:autoSpaceDN w:val="0"/>
              <w:adjustRightInd w:val="0"/>
              <w:rPr>
                <w:rFonts w:asciiTheme="minorBidi" w:eastAsia="Calibri" w:hAnsiTheme="minorBidi" w:cstheme="minorBidi"/>
                <w:color w:val="000000"/>
                <w:sz w:val="32"/>
                <w:szCs w:val="32"/>
                <w:lang w:bidi="ar-IQ"/>
              </w:rPr>
            </w:pPr>
            <w:r w:rsidRPr="00AA2A0C">
              <w:rPr>
                <w:rFonts w:asciiTheme="minorBidi" w:eastAsia="Calibri" w:hAnsiTheme="minorBidi" w:cstheme="minorBidi"/>
                <w:color w:val="000000"/>
                <w:sz w:val="32"/>
                <w:szCs w:val="32"/>
                <w:rtl/>
                <w:lang w:bidi="ar-IQ"/>
              </w:rPr>
              <w:t>دراسة مفهوم اللزوجة، قانون نيوتن في اللزوجة</w:t>
            </w:r>
          </w:p>
        </w:tc>
      </w:tr>
      <w:tr w:rsidR="00AA2A0C" w:rsidRPr="0025763C" w:rsidTr="009A5CD5">
        <w:trPr>
          <w:trHeight w:val="265"/>
        </w:trPr>
        <w:tc>
          <w:tcPr>
            <w:tcW w:w="9720" w:type="dxa"/>
            <w:gridSpan w:val="2"/>
            <w:shd w:val="clear" w:color="auto" w:fill="auto"/>
            <w:vAlign w:val="center"/>
          </w:tcPr>
          <w:p w:rsidR="00AA2A0C" w:rsidRPr="004438FB" w:rsidRDefault="00AA2A0C" w:rsidP="00AA2A0C">
            <w:pPr>
              <w:numPr>
                <w:ilvl w:val="0"/>
                <w:numId w:val="23"/>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lastRenderedPageBreak/>
              <w:t xml:space="preserve">التعرف على </w:t>
            </w:r>
            <w:r w:rsidRPr="00802CC6">
              <w:rPr>
                <w:rFonts w:ascii="Traditional Arabic" w:eastAsia="Calibri" w:hAnsi="Traditional Arabic"/>
                <w:color w:val="000000"/>
                <w:sz w:val="32"/>
                <w:szCs w:val="32"/>
                <w:rtl/>
                <w:lang w:bidi="ar-IQ"/>
              </w:rPr>
              <w:t>الاجهزة البصرية، الاشعة السينية</w:t>
            </w:r>
            <w:r>
              <w:rPr>
                <w:rFonts w:ascii="Traditional Arabic" w:eastAsia="Calibri" w:hAnsi="Traditional Arabic" w:hint="cs"/>
                <w:color w:val="000000"/>
                <w:sz w:val="32"/>
                <w:szCs w:val="32"/>
                <w:rtl/>
                <w:lang w:bidi="ar-IQ"/>
              </w:rPr>
              <w:t>.</w:t>
            </w:r>
          </w:p>
        </w:tc>
      </w:tr>
      <w:tr w:rsidR="00C65ABC" w:rsidRPr="0025763C" w:rsidTr="00FE2B72">
        <w:trPr>
          <w:trHeight w:val="265"/>
        </w:trPr>
        <w:tc>
          <w:tcPr>
            <w:tcW w:w="9720" w:type="dxa"/>
            <w:gridSpan w:val="2"/>
            <w:shd w:val="clear" w:color="auto" w:fill="auto"/>
          </w:tcPr>
          <w:p w:rsidR="00C65ABC" w:rsidRPr="0025763C" w:rsidRDefault="00C65ABC" w:rsidP="00FE2B72">
            <w:pPr>
              <w:shd w:val="clear" w:color="auto" w:fill="FFFFFF"/>
              <w:autoSpaceDE w:val="0"/>
              <w:autoSpaceDN w:val="0"/>
              <w:adjustRightInd w:val="0"/>
              <w:ind w:left="360"/>
              <w:rPr>
                <w:rFonts w:ascii="Traditional Arabic" w:eastAsia="Calibri" w:hAnsi="Traditional Arabic"/>
                <w:color w:val="000000"/>
                <w:sz w:val="32"/>
                <w:szCs w:val="32"/>
                <w:rtl/>
                <w:lang w:bidi="ar-IQ"/>
              </w:rPr>
            </w:pPr>
          </w:p>
        </w:tc>
      </w:tr>
    </w:tbl>
    <w:p w:rsidR="0020555A" w:rsidRPr="0020555A" w:rsidRDefault="0020555A" w:rsidP="00FE2B7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9A5CD5" w:rsidTr="00440922">
        <w:trPr>
          <w:trHeight w:val="653"/>
        </w:trPr>
        <w:tc>
          <w:tcPr>
            <w:tcW w:w="9720" w:type="dxa"/>
            <w:shd w:val="clear" w:color="auto" w:fill="auto"/>
            <w:vAlign w:val="center"/>
          </w:tcPr>
          <w:p w:rsidR="008A3F48" w:rsidRPr="009A5CD5" w:rsidRDefault="008A3F48" w:rsidP="0025763C">
            <w:pPr>
              <w:numPr>
                <w:ilvl w:val="0"/>
                <w:numId w:val="4"/>
              </w:numPr>
              <w:shd w:val="clear" w:color="auto" w:fill="FFFFFF"/>
              <w:tabs>
                <w:tab w:val="left" w:pos="507"/>
              </w:tabs>
              <w:autoSpaceDE w:val="0"/>
              <w:autoSpaceDN w:val="0"/>
              <w:adjustRightInd w:val="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مخرج</w:t>
            </w:r>
            <w:r w:rsidR="00382C80" w:rsidRPr="009A5CD5">
              <w:rPr>
                <w:rFonts w:ascii="Traditional Arabic" w:eastAsia="Calibri" w:hAnsi="Traditional Arabic"/>
                <w:color w:val="000000"/>
                <w:sz w:val="32"/>
                <w:szCs w:val="32"/>
                <w:rtl/>
                <w:lang w:bidi="ar-IQ"/>
              </w:rPr>
              <w:t>ات المقرر</w:t>
            </w:r>
            <w:r w:rsidRPr="009A5CD5">
              <w:rPr>
                <w:rFonts w:ascii="Traditional Arabic" w:eastAsia="Calibri" w:hAnsi="Traditional Arabic"/>
                <w:color w:val="000000"/>
                <w:sz w:val="32"/>
                <w:szCs w:val="32"/>
                <w:rtl/>
                <w:lang w:bidi="ar-IQ"/>
              </w:rPr>
              <w:t xml:space="preserve"> وطرائق التعليم والتعلم والتقييم</w:t>
            </w:r>
          </w:p>
        </w:tc>
      </w:tr>
      <w:tr w:rsidR="008A3F48" w:rsidRPr="009A5CD5" w:rsidTr="00FE2B72">
        <w:trPr>
          <w:trHeight w:val="2490"/>
        </w:trPr>
        <w:tc>
          <w:tcPr>
            <w:tcW w:w="9720" w:type="dxa"/>
            <w:shd w:val="clear" w:color="auto" w:fill="auto"/>
          </w:tcPr>
          <w:p w:rsidR="008A3F48" w:rsidRPr="009A5CD5" w:rsidRDefault="002C3F0D" w:rsidP="00FE2B72">
            <w:pPr>
              <w:shd w:val="clear" w:color="auto" w:fill="FFFFFF"/>
              <w:autoSpaceDE w:val="0"/>
              <w:autoSpaceDN w:val="0"/>
              <w:adjustRightInd w:val="0"/>
              <w:ind w:left="432"/>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 xml:space="preserve">أ- الأهداف المعرفية </w:t>
            </w:r>
            <w:r w:rsidR="008A3F48" w:rsidRPr="009A5CD5">
              <w:rPr>
                <w:rFonts w:ascii="Traditional Arabic" w:eastAsia="Calibri" w:hAnsi="Traditional Arabic"/>
                <w:color w:val="000000"/>
                <w:sz w:val="32"/>
                <w:szCs w:val="32"/>
                <w:rtl/>
                <w:lang w:bidi="ar-IQ"/>
              </w:rPr>
              <w:t xml:space="preserve"> </w:t>
            </w:r>
          </w:p>
          <w:p w:rsidR="00A21436" w:rsidRPr="00A21436" w:rsidRDefault="008A3F48" w:rsidP="00A21436">
            <w:pPr>
              <w:shd w:val="clear" w:color="auto" w:fill="FFFFFF"/>
              <w:autoSpaceDE w:val="0"/>
              <w:autoSpaceDN w:val="0"/>
              <w:adjustRightInd w:val="0"/>
              <w:ind w:left="612"/>
              <w:rPr>
                <w:rFonts w:ascii="Traditional Arabic" w:eastAsia="Calibri" w:hAnsi="Traditional Arabic"/>
                <w:sz w:val="32"/>
                <w:szCs w:val="32"/>
                <w:rtl/>
                <w:lang w:bidi="ar-IQ"/>
              </w:rPr>
            </w:pPr>
            <w:r w:rsidRPr="009A5CD5">
              <w:rPr>
                <w:rFonts w:ascii="Traditional Arabic" w:eastAsia="Calibri" w:hAnsi="Traditional Arabic"/>
                <w:color w:val="000000"/>
                <w:sz w:val="32"/>
                <w:szCs w:val="32"/>
                <w:rtl/>
                <w:lang w:bidi="ar-IQ"/>
              </w:rPr>
              <w:t xml:space="preserve"> </w:t>
            </w:r>
            <w:r w:rsidR="00835B6F" w:rsidRPr="004438FB">
              <w:rPr>
                <w:rFonts w:ascii="Traditional Arabic" w:eastAsia="Calibri" w:hAnsi="Traditional Arabic"/>
                <w:sz w:val="32"/>
                <w:szCs w:val="32"/>
                <w:rtl/>
                <w:lang w:bidi="ar-IQ"/>
              </w:rPr>
              <w:t xml:space="preserve">أ1-   </w:t>
            </w:r>
            <w:r w:rsidR="00791AFB">
              <w:rPr>
                <w:rtl/>
              </w:rPr>
              <w:t xml:space="preserve"> </w:t>
            </w:r>
            <w:r w:rsidR="0014146A">
              <w:rPr>
                <w:rtl/>
              </w:rPr>
              <w:t xml:space="preserve"> </w:t>
            </w:r>
            <w:r w:rsidR="00A21436" w:rsidRPr="00A21436">
              <w:rPr>
                <w:rFonts w:ascii="Traditional Arabic" w:eastAsia="Calibri" w:hAnsi="Traditional Arabic"/>
                <w:sz w:val="32"/>
                <w:szCs w:val="32"/>
                <w:rtl/>
                <w:lang w:bidi="ar-IQ"/>
              </w:rPr>
              <w:t>ان يتعرف الطالب على علم الفيزياء العامة في حالات المادة الطبيعية</w:t>
            </w:r>
          </w:p>
          <w:p w:rsidR="00A21436" w:rsidRPr="00A21436" w:rsidRDefault="00A21436" w:rsidP="00A21436">
            <w:pPr>
              <w:shd w:val="clear" w:color="auto" w:fill="FFFFFF"/>
              <w:autoSpaceDE w:val="0"/>
              <w:autoSpaceDN w:val="0"/>
              <w:adjustRightInd w:val="0"/>
              <w:ind w:left="612"/>
              <w:rPr>
                <w:rFonts w:ascii="Traditional Arabic" w:eastAsia="Calibri" w:hAnsi="Traditional Arabic"/>
                <w:sz w:val="32"/>
                <w:szCs w:val="32"/>
                <w:rtl/>
                <w:lang w:bidi="ar-IQ"/>
              </w:rPr>
            </w:pPr>
            <w:r w:rsidRPr="00A21436">
              <w:rPr>
                <w:rFonts w:ascii="Traditional Arabic" w:eastAsia="Calibri" w:hAnsi="Traditional Arabic"/>
                <w:sz w:val="32"/>
                <w:szCs w:val="32"/>
                <w:rtl/>
                <w:lang w:bidi="ar-IQ"/>
              </w:rPr>
              <w:t>أ2-   ان يجد الطالب ويقيس كثافة الاجسام الصلبة (غير المجوفة)</w:t>
            </w:r>
          </w:p>
          <w:p w:rsidR="00A21436" w:rsidRPr="00A21436" w:rsidRDefault="00A21436" w:rsidP="00A21436">
            <w:pPr>
              <w:shd w:val="clear" w:color="auto" w:fill="FFFFFF"/>
              <w:autoSpaceDE w:val="0"/>
              <w:autoSpaceDN w:val="0"/>
              <w:adjustRightInd w:val="0"/>
              <w:ind w:left="612"/>
              <w:rPr>
                <w:rFonts w:ascii="Traditional Arabic" w:eastAsia="Calibri" w:hAnsi="Traditional Arabic"/>
                <w:sz w:val="32"/>
                <w:szCs w:val="32"/>
                <w:rtl/>
                <w:lang w:bidi="ar-IQ"/>
              </w:rPr>
            </w:pPr>
            <w:r w:rsidRPr="00A21436">
              <w:rPr>
                <w:rFonts w:ascii="Traditional Arabic" w:eastAsia="Calibri" w:hAnsi="Traditional Arabic"/>
                <w:sz w:val="32"/>
                <w:szCs w:val="32"/>
                <w:rtl/>
                <w:lang w:bidi="ar-IQ"/>
              </w:rPr>
              <w:t>أ3-   ان يفهم الطالب قانون بويل، الانضغاطية والمرونة</w:t>
            </w:r>
          </w:p>
          <w:p w:rsidR="00A21436" w:rsidRPr="00A21436" w:rsidRDefault="00A21436" w:rsidP="00A21436">
            <w:pPr>
              <w:shd w:val="clear" w:color="auto" w:fill="FFFFFF"/>
              <w:autoSpaceDE w:val="0"/>
              <w:autoSpaceDN w:val="0"/>
              <w:adjustRightInd w:val="0"/>
              <w:ind w:left="612"/>
              <w:rPr>
                <w:rFonts w:ascii="Traditional Arabic" w:eastAsia="Calibri" w:hAnsi="Traditional Arabic"/>
                <w:sz w:val="32"/>
                <w:szCs w:val="32"/>
                <w:rtl/>
                <w:lang w:bidi="ar-IQ"/>
              </w:rPr>
            </w:pPr>
            <w:r w:rsidRPr="00A21436">
              <w:rPr>
                <w:rFonts w:ascii="Traditional Arabic" w:eastAsia="Calibri" w:hAnsi="Traditional Arabic"/>
                <w:sz w:val="32"/>
                <w:szCs w:val="32"/>
                <w:rtl/>
                <w:lang w:bidi="ar-IQ"/>
              </w:rPr>
              <w:t xml:space="preserve">أ4-   ان يتعرف الطالب على الماء: </w:t>
            </w:r>
            <w:proofErr w:type="spellStart"/>
            <w:r w:rsidRPr="00A21436">
              <w:rPr>
                <w:rFonts w:ascii="Traditional Arabic" w:eastAsia="Calibri" w:hAnsi="Traditional Arabic"/>
                <w:sz w:val="32"/>
                <w:szCs w:val="32"/>
                <w:rtl/>
                <w:lang w:bidi="ar-IQ"/>
              </w:rPr>
              <w:t>بنائة</w:t>
            </w:r>
            <w:proofErr w:type="spellEnd"/>
            <w:r w:rsidRPr="00A21436">
              <w:rPr>
                <w:rFonts w:ascii="Traditional Arabic" w:eastAsia="Calibri" w:hAnsi="Traditional Arabic"/>
                <w:sz w:val="32"/>
                <w:szCs w:val="32"/>
                <w:rtl/>
                <w:lang w:bidi="ar-IQ"/>
              </w:rPr>
              <w:t xml:space="preserve"> الجزيئي، </w:t>
            </w:r>
            <w:proofErr w:type="spellStart"/>
            <w:r w:rsidRPr="00A21436">
              <w:rPr>
                <w:rFonts w:ascii="Traditional Arabic" w:eastAsia="Calibri" w:hAnsi="Traditional Arabic"/>
                <w:sz w:val="32"/>
                <w:szCs w:val="32"/>
                <w:rtl/>
                <w:lang w:bidi="ar-IQ"/>
              </w:rPr>
              <w:t>تآصره</w:t>
            </w:r>
            <w:proofErr w:type="spellEnd"/>
            <w:r w:rsidRPr="00A21436">
              <w:rPr>
                <w:rFonts w:ascii="Traditional Arabic" w:eastAsia="Calibri" w:hAnsi="Traditional Arabic"/>
                <w:sz w:val="32"/>
                <w:szCs w:val="32"/>
                <w:rtl/>
                <w:lang w:bidi="ar-IQ"/>
              </w:rPr>
              <w:t xml:space="preserve"> الهيدروجيني، وخواصه</w:t>
            </w:r>
          </w:p>
          <w:p w:rsidR="008A3F48" w:rsidRPr="009A5CD5" w:rsidRDefault="00A21436" w:rsidP="00A21436">
            <w:pPr>
              <w:shd w:val="clear" w:color="auto" w:fill="FFFFFF"/>
              <w:autoSpaceDE w:val="0"/>
              <w:autoSpaceDN w:val="0"/>
              <w:adjustRightInd w:val="0"/>
              <w:ind w:left="612"/>
              <w:rPr>
                <w:rFonts w:ascii="Traditional Arabic" w:eastAsia="Calibri" w:hAnsi="Traditional Arabic"/>
                <w:color w:val="000000"/>
                <w:sz w:val="32"/>
                <w:szCs w:val="32"/>
                <w:lang w:bidi="ar-IQ"/>
              </w:rPr>
            </w:pPr>
            <w:r w:rsidRPr="00A21436">
              <w:rPr>
                <w:rFonts w:ascii="Traditional Arabic" w:eastAsia="Calibri" w:hAnsi="Traditional Arabic"/>
                <w:sz w:val="32"/>
                <w:szCs w:val="32"/>
                <w:rtl/>
                <w:lang w:bidi="ar-IQ"/>
              </w:rPr>
              <w:t>أ5-   ان يفهم الطالب اللزوجة، قانون نيوتن في اللزوجة</w:t>
            </w:r>
          </w:p>
        </w:tc>
      </w:tr>
      <w:tr w:rsidR="008A3F48" w:rsidRPr="009A5CD5" w:rsidTr="00FE2B72">
        <w:trPr>
          <w:trHeight w:val="1631"/>
        </w:trPr>
        <w:tc>
          <w:tcPr>
            <w:tcW w:w="9720" w:type="dxa"/>
            <w:shd w:val="clear" w:color="auto" w:fill="auto"/>
          </w:tcPr>
          <w:p w:rsidR="008A3F48" w:rsidRPr="009A5CD5" w:rsidRDefault="008A3F48" w:rsidP="00FE2B72">
            <w:pPr>
              <w:shd w:val="clear" w:color="auto" w:fill="FFFFFF"/>
              <w:autoSpaceDE w:val="0"/>
              <w:autoSpaceDN w:val="0"/>
              <w:adjustRightInd w:val="0"/>
              <w:ind w:left="360"/>
              <w:rPr>
                <w:rFonts w:ascii="Traditional Arabic" w:eastAsia="Calibri" w:hAnsi="Traditional Arabic"/>
                <w:color w:val="000000"/>
                <w:sz w:val="32"/>
                <w:szCs w:val="32"/>
                <w:rtl/>
                <w:lang w:bidi="ar-IQ"/>
              </w:rPr>
            </w:pPr>
            <w:r w:rsidRPr="009A5CD5">
              <w:rPr>
                <w:rFonts w:ascii="Traditional Arabic" w:eastAsia="Calibri" w:hAnsi="Traditional Arabic"/>
                <w:color w:val="000000"/>
                <w:sz w:val="32"/>
                <w:szCs w:val="32"/>
                <w:rtl/>
                <w:lang w:bidi="ar-IQ"/>
              </w:rPr>
              <w:t xml:space="preserve">ب -  </w:t>
            </w:r>
            <w:r w:rsidR="002C3F0D" w:rsidRPr="009A5CD5">
              <w:rPr>
                <w:rFonts w:ascii="Traditional Arabic" w:eastAsia="Calibri" w:hAnsi="Traditional Arabic"/>
                <w:color w:val="000000"/>
                <w:sz w:val="32"/>
                <w:szCs w:val="32"/>
                <w:rtl/>
                <w:lang w:bidi="ar-IQ"/>
              </w:rPr>
              <w:t xml:space="preserve">الأهداف </w:t>
            </w:r>
            <w:proofErr w:type="spellStart"/>
            <w:r w:rsidRPr="009A5CD5">
              <w:rPr>
                <w:rFonts w:ascii="Traditional Arabic" w:eastAsia="Calibri" w:hAnsi="Traditional Arabic"/>
                <w:color w:val="000000"/>
                <w:sz w:val="32"/>
                <w:szCs w:val="32"/>
                <w:rtl/>
                <w:lang w:bidi="ar-IQ"/>
              </w:rPr>
              <w:t>المهارات</w:t>
            </w:r>
            <w:r w:rsidR="002C3F0D" w:rsidRPr="009A5CD5">
              <w:rPr>
                <w:rFonts w:ascii="Traditional Arabic" w:eastAsia="Calibri" w:hAnsi="Traditional Arabic"/>
                <w:color w:val="000000"/>
                <w:sz w:val="32"/>
                <w:szCs w:val="32"/>
                <w:rtl/>
                <w:lang w:bidi="ar-IQ"/>
              </w:rPr>
              <w:t>ية</w:t>
            </w:r>
            <w:proofErr w:type="spellEnd"/>
            <w:r w:rsidR="00382C80" w:rsidRPr="009A5CD5">
              <w:rPr>
                <w:rFonts w:ascii="Traditional Arabic" w:eastAsia="Calibri" w:hAnsi="Traditional Arabic"/>
                <w:color w:val="000000"/>
                <w:sz w:val="32"/>
                <w:szCs w:val="32"/>
                <w:rtl/>
                <w:lang w:bidi="ar-IQ"/>
              </w:rPr>
              <w:t xml:space="preserve"> الخاصة بالمقرر.</w:t>
            </w:r>
            <w:r w:rsidRPr="009A5CD5">
              <w:rPr>
                <w:rFonts w:ascii="Traditional Arabic" w:eastAsia="Calibri" w:hAnsi="Traditional Arabic"/>
                <w:color w:val="000000"/>
                <w:sz w:val="32"/>
                <w:szCs w:val="32"/>
                <w:rtl/>
                <w:lang w:bidi="ar-IQ"/>
              </w:rPr>
              <w:t xml:space="preserve"> </w:t>
            </w:r>
          </w:p>
          <w:p w:rsidR="00A21436" w:rsidRPr="00A21436" w:rsidRDefault="00835B6F" w:rsidP="00A21436">
            <w:pPr>
              <w:shd w:val="clear" w:color="auto" w:fill="FFFFFF"/>
              <w:autoSpaceDE w:val="0"/>
              <w:autoSpaceDN w:val="0"/>
              <w:adjustRightInd w:val="0"/>
              <w:ind w:left="612"/>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ب 1 – </w:t>
            </w:r>
            <w:r w:rsidR="00A21436">
              <w:rPr>
                <w:rtl/>
              </w:rPr>
              <w:t xml:space="preserve"> </w:t>
            </w:r>
            <w:r w:rsidR="00A21436" w:rsidRPr="00A21436">
              <w:rPr>
                <w:rFonts w:ascii="Traditional Arabic" w:eastAsia="Calibri" w:hAnsi="Traditional Arabic"/>
                <w:sz w:val="32"/>
                <w:szCs w:val="32"/>
                <w:rtl/>
                <w:lang w:bidi="ar-IQ"/>
              </w:rPr>
              <w:t>تعريف الطالب بمفهوم علم الفيزياء العامة</w:t>
            </w:r>
          </w:p>
          <w:p w:rsidR="00A21436" w:rsidRPr="00A21436" w:rsidRDefault="00A21436" w:rsidP="00A21436">
            <w:pPr>
              <w:shd w:val="clear" w:color="auto" w:fill="FFFFFF"/>
              <w:autoSpaceDE w:val="0"/>
              <w:autoSpaceDN w:val="0"/>
              <w:adjustRightInd w:val="0"/>
              <w:ind w:left="612"/>
              <w:rPr>
                <w:rFonts w:ascii="Traditional Arabic" w:eastAsia="Calibri" w:hAnsi="Traditional Arabic"/>
                <w:sz w:val="32"/>
                <w:szCs w:val="32"/>
                <w:rtl/>
                <w:lang w:bidi="ar-IQ"/>
              </w:rPr>
            </w:pPr>
            <w:r w:rsidRPr="00A21436">
              <w:rPr>
                <w:rFonts w:ascii="Traditional Arabic" w:eastAsia="Calibri" w:hAnsi="Traditional Arabic"/>
                <w:sz w:val="32"/>
                <w:szCs w:val="32"/>
                <w:rtl/>
                <w:lang w:bidi="ar-IQ"/>
              </w:rPr>
              <w:t xml:space="preserve">ب 2 – قدرة الطالب على ايجاد معامل الشد السطحي بطريقة </w:t>
            </w:r>
            <w:proofErr w:type="spellStart"/>
            <w:r w:rsidRPr="00A21436">
              <w:rPr>
                <w:rFonts w:ascii="Traditional Arabic" w:eastAsia="Calibri" w:hAnsi="Traditional Arabic"/>
                <w:sz w:val="32"/>
                <w:szCs w:val="32"/>
                <w:rtl/>
                <w:lang w:bidi="ar-IQ"/>
              </w:rPr>
              <w:t>جايكر</w:t>
            </w:r>
            <w:proofErr w:type="spellEnd"/>
          </w:p>
          <w:p w:rsidR="008A3F48" w:rsidRPr="00716986" w:rsidRDefault="00A21436" w:rsidP="00A21436">
            <w:pPr>
              <w:shd w:val="clear" w:color="auto" w:fill="FFFFFF"/>
              <w:autoSpaceDE w:val="0"/>
              <w:autoSpaceDN w:val="0"/>
              <w:adjustRightInd w:val="0"/>
              <w:ind w:left="612"/>
              <w:rPr>
                <w:rFonts w:ascii="Traditional Arabic" w:eastAsia="Calibri" w:hAnsi="Traditional Arabic"/>
                <w:sz w:val="32"/>
                <w:szCs w:val="32"/>
                <w:lang w:bidi="ar-IQ"/>
              </w:rPr>
            </w:pPr>
            <w:r w:rsidRPr="00A21436">
              <w:rPr>
                <w:rFonts w:ascii="Traditional Arabic" w:eastAsia="Calibri" w:hAnsi="Traditional Arabic"/>
                <w:sz w:val="32"/>
                <w:szCs w:val="32"/>
                <w:rtl/>
                <w:lang w:bidi="ar-IQ"/>
              </w:rPr>
              <w:t xml:space="preserve">ب 3 -  تمكين الطلبة من </w:t>
            </w:r>
            <w:proofErr w:type="spellStart"/>
            <w:r w:rsidRPr="00A21436">
              <w:rPr>
                <w:rFonts w:ascii="Traditional Arabic" w:eastAsia="Calibri" w:hAnsi="Traditional Arabic"/>
                <w:sz w:val="32"/>
                <w:szCs w:val="32"/>
                <w:rtl/>
                <w:lang w:bidi="ar-IQ"/>
              </w:rPr>
              <w:t>ايجادلزوجة</w:t>
            </w:r>
            <w:proofErr w:type="spellEnd"/>
            <w:r w:rsidRPr="00A21436">
              <w:rPr>
                <w:rFonts w:ascii="Traditional Arabic" w:eastAsia="Calibri" w:hAnsi="Traditional Arabic"/>
                <w:sz w:val="32"/>
                <w:szCs w:val="32"/>
                <w:rtl/>
                <w:lang w:bidi="ar-IQ"/>
              </w:rPr>
              <w:t xml:space="preserve"> الماء بطريقة الجريان الانسيابي</w:t>
            </w:r>
          </w:p>
        </w:tc>
      </w:tr>
      <w:tr w:rsidR="008A3F48" w:rsidRPr="009A5CD5" w:rsidTr="00440922">
        <w:trPr>
          <w:trHeight w:val="423"/>
        </w:trPr>
        <w:tc>
          <w:tcPr>
            <w:tcW w:w="9720" w:type="dxa"/>
            <w:shd w:val="clear" w:color="auto" w:fill="auto"/>
            <w:vAlign w:val="center"/>
          </w:tcPr>
          <w:p w:rsidR="008A3F48" w:rsidRPr="009A5CD5" w:rsidRDefault="008A3F48" w:rsidP="00440922">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التعليم والتعلم</w:t>
            </w:r>
          </w:p>
        </w:tc>
      </w:tr>
      <w:tr w:rsidR="008A3F48" w:rsidRPr="009A5CD5" w:rsidTr="00FE2B72">
        <w:trPr>
          <w:trHeight w:val="624"/>
        </w:trPr>
        <w:tc>
          <w:tcPr>
            <w:tcW w:w="9720" w:type="dxa"/>
            <w:shd w:val="clear" w:color="auto" w:fill="auto"/>
          </w:tcPr>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716986" w:rsidRPr="004438FB" w:rsidRDefault="00716986" w:rsidP="0025763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p>
          <w:p w:rsidR="00716986" w:rsidRPr="004438FB" w:rsidRDefault="00716986" w:rsidP="00A21436">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w:t>
            </w:r>
            <w:r w:rsidR="00A21436">
              <w:rPr>
                <w:rFonts w:ascii="Traditional Arabic" w:eastAsia="Calibri" w:hAnsi="Traditional Arabic" w:hint="cs"/>
                <w:sz w:val="32"/>
                <w:szCs w:val="32"/>
                <w:rtl/>
                <w:lang w:bidi="ar-IQ"/>
              </w:rPr>
              <w:t>الورش الفنية والحقول</w:t>
            </w:r>
            <w:r w:rsidRPr="004438FB">
              <w:rPr>
                <w:rFonts w:ascii="Traditional Arabic" w:eastAsia="Calibri" w:hAnsi="Traditional Arabic"/>
                <w:sz w:val="32"/>
                <w:szCs w:val="32"/>
                <w:rtl/>
                <w:lang w:bidi="ar-IQ"/>
              </w:rPr>
              <w:t xml:space="preserve"> </w:t>
            </w:r>
          </w:p>
          <w:p w:rsidR="008A3F48" w:rsidRPr="00FA47D3" w:rsidRDefault="00716986" w:rsidP="00DD4D0C">
            <w:pPr>
              <w:numPr>
                <w:ilvl w:val="0"/>
                <w:numId w:val="14"/>
              </w:numPr>
              <w:shd w:val="clear" w:color="auto" w:fill="FFFFFF"/>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DD4D0C">
              <w:rPr>
                <w:rFonts w:ascii="Traditional Arabic" w:eastAsia="Calibri" w:hAnsi="Traditional Arabic" w:hint="cs"/>
                <w:sz w:val="32"/>
                <w:szCs w:val="32"/>
                <w:rtl/>
                <w:lang w:bidi="ar-IQ"/>
              </w:rPr>
              <w:t>لمختبرات الجامعة ذات العلاقة</w:t>
            </w:r>
            <w:r w:rsidRPr="004438FB">
              <w:rPr>
                <w:rFonts w:ascii="Traditional Arabic" w:eastAsia="Calibri" w:hAnsi="Traditional Arabic"/>
                <w:sz w:val="32"/>
                <w:szCs w:val="32"/>
                <w:rtl/>
                <w:lang w:bidi="ar-IQ"/>
              </w:rPr>
              <w:t xml:space="preserve"> </w:t>
            </w:r>
          </w:p>
        </w:tc>
      </w:tr>
      <w:tr w:rsidR="008A3F48" w:rsidRPr="009A5CD5" w:rsidTr="00440922">
        <w:trPr>
          <w:trHeight w:val="400"/>
        </w:trPr>
        <w:tc>
          <w:tcPr>
            <w:tcW w:w="9720" w:type="dxa"/>
            <w:shd w:val="clear" w:color="auto" w:fill="auto"/>
            <w:vAlign w:val="center"/>
          </w:tcPr>
          <w:p w:rsidR="008A3F48" w:rsidRPr="009A5CD5" w:rsidRDefault="008A3F48" w:rsidP="00440922">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التقييم</w:t>
            </w:r>
          </w:p>
        </w:tc>
      </w:tr>
      <w:tr w:rsidR="008A3F48" w:rsidRPr="009A5CD5" w:rsidTr="00FE2B72">
        <w:trPr>
          <w:trHeight w:val="624"/>
        </w:trPr>
        <w:tc>
          <w:tcPr>
            <w:tcW w:w="9720" w:type="dxa"/>
            <w:shd w:val="clear" w:color="auto" w:fill="auto"/>
          </w:tcPr>
          <w:p w:rsidR="00716986" w:rsidRPr="004438FB" w:rsidRDefault="00716986" w:rsidP="0025763C">
            <w:pPr>
              <w:numPr>
                <w:ilvl w:val="0"/>
                <w:numId w:val="15"/>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716986" w:rsidRPr="004438FB" w:rsidRDefault="00716986" w:rsidP="0025763C">
            <w:pPr>
              <w:numPr>
                <w:ilvl w:val="0"/>
                <w:numId w:val="15"/>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8A3F48" w:rsidRPr="00716986" w:rsidRDefault="00716986" w:rsidP="0025763C">
            <w:pPr>
              <w:numPr>
                <w:ilvl w:val="0"/>
                <w:numId w:val="15"/>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p>
        </w:tc>
      </w:tr>
      <w:tr w:rsidR="008A3F48" w:rsidRPr="009A5CD5" w:rsidTr="00716986">
        <w:trPr>
          <w:trHeight w:val="702"/>
        </w:trPr>
        <w:tc>
          <w:tcPr>
            <w:tcW w:w="9720" w:type="dxa"/>
            <w:shd w:val="clear" w:color="auto" w:fill="auto"/>
          </w:tcPr>
          <w:p w:rsidR="008A3F48" w:rsidRPr="009A5CD5" w:rsidRDefault="002C3F0D" w:rsidP="00FE2B72">
            <w:pPr>
              <w:shd w:val="clear" w:color="auto" w:fill="FFFFFF"/>
              <w:autoSpaceDE w:val="0"/>
              <w:autoSpaceDN w:val="0"/>
              <w:adjustRightInd w:val="0"/>
              <w:ind w:left="360"/>
              <w:rPr>
                <w:rFonts w:ascii="Traditional Arabic" w:eastAsia="Calibri" w:hAnsi="Traditional Arabic"/>
                <w:color w:val="000000"/>
                <w:sz w:val="32"/>
                <w:szCs w:val="32"/>
                <w:rtl/>
                <w:lang w:bidi="ar-IQ"/>
              </w:rPr>
            </w:pPr>
            <w:r w:rsidRPr="009A5CD5">
              <w:rPr>
                <w:rFonts w:ascii="Traditional Arabic" w:eastAsia="Calibri" w:hAnsi="Traditional Arabic"/>
                <w:color w:val="000000"/>
                <w:sz w:val="32"/>
                <w:szCs w:val="32"/>
                <w:rtl/>
                <w:lang w:bidi="ar-IQ"/>
              </w:rPr>
              <w:t xml:space="preserve">ج- الأهداف الوجدانية والقيمية </w:t>
            </w:r>
          </w:p>
          <w:p w:rsidR="00716986" w:rsidRPr="004438FB" w:rsidRDefault="00716986" w:rsidP="00716986">
            <w:pPr>
              <w:shd w:val="clear" w:color="auto" w:fill="FFFFFF"/>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ج1- مهارة التفكير حسب قدرة الطالب وان الهدف من هذه المهارة هو ان يعتقد الطالب بما هو ملموس                 </w:t>
            </w:r>
            <w:r w:rsidR="00FA47D3">
              <w:rPr>
                <w:rFonts w:ascii="Traditional Arabic" w:eastAsia="Calibri" w:hAnsi="Traditional Arabic" w:hint="cs"/>
                <w:sz w:val="32"/>
                <w:szCs w:val="32"/>
                <w:rtl/>
                <w:lang w:bidi="ar-IQ"/>
              </w:rPr>
              <w:t xml:space="preserve">  </w:t>
            </w:r>
            <w:r w:rsidRPr="004438FB">
              <w:rPr>
                <w:rFonts w:ascii="Traditional Arabic" w:eastAsia="Calibri" w:hAnsi="Traditional Arabic"/>
                <w:sz w:val="32"/>
                <w:szCs w:val="32"/>
                <w:rtl/>
                <w:lang w:bidi="ar-IQ"/>
              </w:rPr>
              <w:t>وفهم متى وماذا وكيف يجب ان يفكر ويعمل على تحسين القدرة على التفكير بشكل معقول .</w:t>
            </w:r>
          </w:p>
          <w:p w:rsidR="00716986" w:rsidRPr="004438FB" w:rsidRDefault="00716986" w:rsidP="00716986">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ج2- الملاحظة والادراك</w:t>
            </w:r>
          </w:p>
          <w:p w:rsidR="00716986" w:rsidRPr="004438FB" w:rsidRDefault="00716986" w:rsidP="00716986">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ج3- التحليل والتفسير</w:t>
            </w:r>
          </w:p>
          <w:p w:rsidR="00716986" w:rsidRPr="004438FB" w:rsidRDefault="00716986" w:rsidP="00716986">
            <w:pPr>
              <w:shd w:val="clear" w:color="auto" w:fill="FFFFFF"/>
              <w:autoSpaceDE w:val="0"/>
              <w:autoSpaceDN w:val="0"/>
              <w:adjustRightInd w:val="0"/>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lastRenderedPageBreak/>
              <w:t xml:space="preserve">ج4- الاعداد والتقويم </w:t>
            </w:r>
          </w:p>
          <w:p w:rsidR="008A3F48" w:rsidRPr="009A5CD5" w:rsidRDefault="00716986" w:rsidP="00FA47D3">
            <w:p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sz w:val="32"/>
                <w:szCs w:val="32"/>
                <w:rtl/>
                <w:lang w:bidi="ar-IQ"/>
              </w:rPr>
              <w:t>ج5- استراتيجية التفكير الناقد في التعلم</w:t>
            </w:r>
          </w:p>
        </w:tc>
      </w:tr>
      <w:tr w:rsidR="008A3F48" w:rsidRPr="009A5CD5" w:rsidTr="00FE2B72">
        <w:trPr>
          <w:trHeight w:val="471"/>
        </w:trPr>
        <w:tc>
          <w:tcPr>
            <w:tcW w:w="9720" w:type="dxa"/>
            <w:shd w:val="clear" w:color="auto" w:fill="auto"/>
          </w:tcPr>
          <w:p w:rsidR="008A3F48" w:rsidRPr="009A5CD5" w:rsidRDefault="008A3F48" w:rsidP="00FA47D3">
            <w:pPr>
              <w:shd w:val="clear" w:color="auto" w:fill="FFFFFF"/>
              <w:tabs>
                <w:tab w:val="left" w:pos="612"/>
              </w:tabs>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lastRenderedPageBreak/>
              <w:t>طرائق التعليم والتعلم</w:t>
            </w:r>
          </w:p>
        </w:tc>
      </w:tr>
      <w:tr w:rsidR="008A3F48" w:rsidRPr="009A5CD5" w:rsidTr="00FE2B72">
        <w:trPr>
          <w:trHeight w:val="624"/>
        </w:trPr>
        <w:tc>
          <w:tcPr>
            <w:tcW w:w="9720" w:type="dxa"/>
            <w:shd w:val="clear" w:color="auto" w:fill="auto"/>
          </w:tcPr>
          <w:p w:rsidR="00716986" w:rsidRPr="004438FB" w:rsidRDefault="00716986" w:rsidP="0025763C">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الشرح والتوضيح </w:t>
            </w:r>
          </w:p>
          <w:p w:rsidR="00716986" w:rsidRPr="004438FB" w:rsidRDefault="00716986" w:rsidP="0025763C">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طريقة المحاضرة </w:t>
            </w:r>
          </w:p>
          <w:p w:rsidR="00716986" w:rsidRPr="004438FB" w:rsidRDefault="00716986" w:rsidP="0025763C">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المجاميع الطلابية </w:t>
            </w:r>
          </w:p>
          <w:p w:rsidR="00716986" w:rsidRPr="004438FB" w:rsidRDefault="00716986" w:rsidP="00F04DD3">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الدروس العملية في </w:t>
            </w:r>
            <w:r w:rsidR="00F04DD3">
              <w:rPr>
                <w:rFonts w:ascii="Traditional Arabic" w:eastAsia="Calibri" w:hAnsi="Traditional Arabic" w:hint="cs"/>
                <w:sz w:val="32"/>
                <w:szCs w:val="32"/>
                <w:rtl/>
                <w:lang w:bidi="ar-IQ"/>
              </w:rPr>
              <w:t>المختبر</w:t>
            </w:r>
            <w:r w:rsidRPr="004438FB">
              <w:rPr>
                <w:rFonts w:ascii="Traditional Arabic" w:eastAsia="Calibri" w:hAnsi="Traditional Arabic"/>
                <w:sz w:val="32"/>
                <w:szCs w:val="32"/>
                <w:rtl/>
                <w:lang w:bidi="ar-IQ"/>
              </w:rPr>
              <w:t xml:space="preserve"> </w:t>
            </w:r>
          </w:p>
          <w:p w:rsidR="00716986" w:rsidRPr="004438FB" w:rsidRDefault="00716986" w:rsidP="000B7C45">
            <w:pPr>
              <w:numPr>
                <w:ilvl w:val="0"/>
                <w:numId w:val="17"/>
              </w:numPr>
              <w:autoSpaceDE w:val="0"/>
              <w:autoSpaceDN w:val="0"/>
              <w:adjustRightInd w:val="0"/>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الرحلات العلمية </w:t>
            </w:r>
            <w:r w:rsidR="000B7C45">
              <w:rPr>
                <w:rFonts w:ascii="Traditional Arabic" w:eastAsia="Calibri" w:hAnsi="Traditional Arabic" w:hint="cs"/>
                <w:sz w:val="32"/>
                <w:szCs w:val="32"/>
                <w:rtl/>
                <w:lang w:bidi="ar-IQ"/>
              </w:rPr>
              <w:t xml:space="preserve">والعملية في الورش </w:t>
            </w:r>
            <w:proofErr w:type="spellStart"/>
            <w:r w:rsidR="000B7C45">
              <w:rPr>
                <w:rFonts w:ascii="Traditional Arabic" w:eastAsia="Calibri" w:hAnsi="Traditional Arabic" w:hint="cs"/>
                <w:sz w:val="32"/>
                <w:szCs w:val="32"/>
                <w:rtl/>
                <w:lang w:bidi="ar-IQ"/>
              </w:rPr>
              <w:t>وال</w:t>
            </w:r>
            <w:r w:rsidR="00F04DD3">
              <w:rPr>
                <w:rFonts w:ascii="Traditional Arabic" w:eastAsia="Calibri" w:hAnsi="Traditional Arabic" w:hint="cs"/>
                <w:sz w:val="32"/>
                <w:szCs w:val="32"/>
                <w:rtl/>
                <w:lang w:bidi="ar-IQ"/>
              </w:rPr>
              <w:t>لحقول</w:t>
            </w:r>
            <w:proofErr w:type="spellEnd"/>
            <w:r w:rsidR="00F04DD3">
              <w:rPr>
                <w:rFonts w:ascii="Traditional Arabic" w:eastAsia="Calibri" w:hAnsi="Traditional Arabic" w:hint="cs"/>
                <w:sz w:val="32"/>
                <w:szCs w:val="32"/>
                <w:rtl/>
                <w:lang w:bidi="ar-IQ"/>
              </w:rPr>
              <w:t xml:space="preserve"> الزراعية</w:t>
            </w:r>
            <w:r w:rsidRPr="004438FB">
              <w:rPr>
                <w:rFonts w:ascii="Traditional Arabic" w:eastAsia="Calibri" w:hAnsi="Traditional Arabic"/>
                <w:sz w:val="32"/>
                <w:szCs w:val="32"/>
                <w:rtl/>
                <w:lang w:bidi="ar-IQ"/>
              </w:rPr>
              <w:t xml:space="preserve"> </w:t>
            </w:r>
          </w:p>
          <w:p w:rsidR="008A3F48" w:rsidRPr="009A5CD5" w:rsidRDefault="00716986" w:rsidP="0025763C">
            <w:pPr>
              <w:numPr>
                <w:ilvl w:val="0"/>
                <w:numId w:val="17"/>
              </w:numPr>
              <w:shd w:val="clear" w:color="auto" w:fill="FFFFFF"/>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sz w:val="32"/>
                <w:szCs w:val="32"/>
                <w:rtl/>
                <w:lang w:bidi="ar-IQ"/>
              </w:rPr>
              <w:t>طريقة التعلم الذاتي</w:t>
            </w:r>
          </w:p>
        </w:tc>
      </w:tr>
      <w:tr w:rsidR="008A3F48" w:rsidRPr="009A5CD5" w:rsidTr="00FE2B72">
        <w:trPr>
          <w:trHeight w:val="425"/>
        </w:trPr>
        <w:tc>
          <w:tcPr>
            <w:tcW w:w="9720" w:type="dxa"/>
            <w:shd w:val="clear" w:color="auto" w:fill="auto"/>
          </w:tcPr>
          <w:p w:rsidR="008A3F48" w:rsidRPr="009A5CD5" w:rsidRDefault="008A3F48" w:rsidP="00FA47D3">
            <w:pPr>
              <w:shd w:val="clear" w:color="auto" w:fill="FFFFFF"/>
              <w:autoSpaceDE w:val="0"/>
              <w:autoSpaceDN w:val="0"/>
              <w:adjustRightInd w:val="0"/>
              <w:ind w:left="360"/>
              <w:jc w:val="center"/>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طرائق التقييم</w:t>
            </w:r>
          </w:p>
        </w:tc>
      </w:tr>
      <w:tr w:rsidR="00716986" w:rsidRPr="009A5CD5" w:rsidTr="00FE2B72">
        <w:trPr>
          <w:trHeight w:val="624"/>
        </w:trPr>
        <w:tc>
          <w:tcPr>
            <w:tcW w:w="9720" w:type="dxa"/>
            <w:shd w:val="clear" w:color="auto" w:fill="auto"/>
          </w:tcPr>
          <w:p w:rsidR="00716986" w:rsidRPr="004438FB" w:rsidRDefault="00716986" w:rsidP="0025763C">
            <w:pPr>
              <w:numPr>
                <w:ilvl w:val="0"/>
                <w:numId w:val="16"/>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النظرية </w:t>
            </w:r>
          </w:p>
          <w:p w:rsidR="00716986" w:rsidRPr="004438FB" w:rsidRDefault="00716986" w:rsidP="0025763C">
            <w:pPr>
              <w:numPr>
                <w:ilvl w:val="0"/>
                <w:numId w:val="16"/>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 xml:space="preserve">الاختبارات العملية </w:t>
            </w:r>
          </w:p>
          <w:p w:rsidR="00716986" w:rsidRPr="00716986" w:rsidRDefault="00716986" w:rsidP="0025763C">
            <w:pPr>
              <w:numPr>
                <w:ilvl w:val="0"/>
                <w:numId w:val="16"/>
              </w:numPr>
              <w:rPr>
                <w:rFonts w:ascii="Traditional Arabic" w:eastAsia="Calibri" w:hAnsi="Traditional Arabic"/>
                <w:sz w:val="32"/>
                <w:szCs w:val="32"/>
                <w:lang w:bidi="ar-IQ"/>
              </w:rPr>
            </w:pPr>
            <w:r w:rsidRPr="004438FB">
              <w:rPr>
                <w:rFonts w:ascii="Traditional Arabic" w:eastAsia="Calibri" w:hAnsi="Traditional Arabic"/>
                <w:sz w:val="32"/>
                <w:szCs w:val="32"/>
                <w:rtl/>
                <w:lang w:bidi="ar-IQ"/>
              </w:rPr>
              <w:t>التقارير والدراسات</w:t>
            </w:r>
          </w:p>
        </w:tc>
      </w:tr>
      <w:tr w:rsidR="00716986" w:rsidRPr="009A5CD5" w:rsidTr="00FE2B72">
        <w:trPr>
          <w:trHeight w:val="1584"/>
        </w:trPr>
        <w:tc>
          <w:tcPr>
            <w:tcW w:w="9720" w:type="dxa"/>
            <w:shd w:val="clear" w:color="auto" w:fill="auto"/>
          </w:tcPr>
          <w:p w:rsidR="00716986" w:rsidRPr="009A5CD5" w:rsidRDefault="00716986" w:rsidP="00716986">
            <w:pPr>
              <w:shd w:val="clear" w:color="auto" w:fill="FFFFFF"/>
              <w:autoSpaceDE w:val="0"/>
              <w:autoSpaceDN w:val="0"/>
              <w:adjustRightInd w:val="0"/>
              <w:rPr>
                <w:rFonts w:ascii="Traditional Arabic" w:eastAsia="Calibri" w:hAnsi="Traditional Arabic"/>
                <w:color w:val="000000"/>
                <w:sz w:val="32"/>
                <w:szCs w:val="32"/>
                <w:rtl/>
                <w:lang w:bidi="ar-IQ"/>
              </w:rPr>
            </w:pPr>
            <w:r w:rsidRPr="009A5CD5">
              <w:rPr>
                <w:rFonts w:ascii="Traditional Arabic" w:eastAsia="Calibri" w:hAnsi="Traditional Arabic"/>
                <w:color w:val="000000"/>
                <w:sz w:val="32"/>
                <w:szCs w:val="32"/>
                <w:rtl/>
                <w:lang w:bidi="ar-IQ"/>
              </w:rPr>
              <w:t>د - المهارات العامة والتأهيلية المنقولة ( المهارات الأخرى المتعلقة بقابلية التوظيف والتطور الشخصي ).</w:t>
            </w:r>
          </w:p>
          <w:p w:rsidR="00FA47D3" w:rsidRPr="004438FB" w:rsidRDefault="00FA47D3" w:rsidP="00FA47D3">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د1- التواصل اللفظي ( القدرة على التعبير عن الأفكار بوضوح وثقة في الكلام )</w:t>
            </w:r>
          </w:p>
          <w:p w:rsidR="00FA47D3" w:rsidRPr="004438FB" w:rsidRDefault="00FA47D3" w:rsidP="00FA47D3">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 xml:space="preserve">د2- العمل الجماعي ( العمل بثقة ضمن مجموعة </w:t>
            </w:r>
            <w:r w:rsidRPr="004438FB">
              <w:rPr>
                <w:rFonts w:ascii="Traditional Arabic" w:eastAsia="Calibri" w:hAnsi="Traditional Arabic"/>
                <w:sz w:val="32"/>
                <w:szCs w:val="32"/>
                <w:lang w:bidi="ar-IQ"/>
              </w:rPr>
              <w:t>Team work</w:t>
            </w:r>
            <w:r w:rsidR="00072598">
              <w:rPr>
                <w:rFonts w:ascii="Traditional Arabic" w:eastAsia="Calibri" w:hAnsi="Traditional Arabic" w:hint="cs"/>
                <w:sz w:val="32"/>
                <w:szCs w:val="32"/>
                <w:rtl/>
                <w:lang w:bidi="ar-IQ"/>
              </w:rPr>
              <w:t>)</w:t>
            </w:r>
          </w:p>
          <w:p w:rsidR="00FA47D3" w:rsidRPr="004438FB" w:rsidRDefault="00FA47D3" w:rsidP="00FA47D3">
            <w:pPr>
              <w:tabs>
                <w:tab w:val="left" w:pos="687"/>
              </w:tabs>
              <w:autoSpaceDE w:val="0"/>
              <w:autoSpaceDN w:val="0"/>
              <w:adjustRightInd w:val="0"/>
              <w:jc w:val="both"/>
              <w:rPr>
                <w:rFonts w:ascii="Traditional Arabic" w:eastAsia="Calibri" w:hAnsi="Traditional Arabic"/>
                <w:sz w:val="32"/>
                <w:szCs w:val="32"/>
                <w:rtl/>
                <w:lang w:bidi="ar-IQ"/>
              </w:rPr>
            </w:pPr>
            <w:r w:rsidRPr="004438FB">
              <w:rPr>
                <w:rFonts w:ascii="Traditional Arabic" w:eastAsia="Calibri" w:hAnsi="Traditional Arabic"/>
                <w:sz w:val="32"/>
                <w:szCs w:val="32"/>
                <w:rtl/>
                <w:lang w:bidi="ar-IQ"/>
              </w:rPr>
              <w:t>د3- تحليل التحقيق ( جمع المعلومات بشكل منهجي علمي لتأسيس الحقائق والمبادئ حلاً لمشكلة معينة</w:t>
            </w:r>
            <w:r w:rsidR="00072598">
              <w:rPr>
                <w:rFonts w:ascii="Traditional Arabic" w:eastAsia="Calibri" w:hAnsi="Traditional Arabic" w:hint="cs"/>
                <w:sz w:val="32"/>
                <w:szCs w:val="32"/>
                <w:rtl/>
                <w:lang w:bidi="ar-IQ"/>
              </w:rPr>
              <w:t>)</w:t>
            </w:r>
            <w:r w:rsidRPr="004438FB">
              <w:rPr>
                <w:rFonts w:ascii="Traditional Arabic" w:eastAsia="Calibri" w:hAnsi="Traditional Arabic"/>
                <w:sz w:val="32"/>
                <w:szCs w:val="32"/>
                <w:rtl/>
                <w:lang w:bidi="ar-IQ"/>
              </w:rPr>
              <w:t>.</w:t>
            </w:r>
          </w:p>
          <w:p w:rsidR="00FA47D3" w:rsidRPr="009A5CD5" w:rsidRDefault="00FA47D3" w:rsidP="00FA47D3">
            <w:pPr>
              <w:shd w:val="clear" w:color="auto" w:fill="FFFFFF"/>
              <w:tabs>
                <w:tab w:val="left" w:pos="687"/>
              </w:tabs>
              <w:autoSpaceDE w:val="0"/>
              <w:autoSpaceDN w:val="0"/>
              <w:adjustRightInd w:val="0"/>
              <w:rPr>
                <w:rFonts w:ascii="Traditional Arabic" w:eastAsia="Calibri" w:hAnsi="Traditional Arabic"/>
                <w:color w:val="000000"/>
                <w:sz w:val="32"/>
                <w:szCs w:val="32"/>
                <w:lang w:bidi="ar-IQ"/>
              </w:rPr>
            </w:pPr>
            <w:r w:rsidRPr="004438FB">
              <w:rPr>
                <w:rFonts w:ascii="Traditional Arabic" w:eastAsia="Calibri" w:hAnsi="Traditional Arabic"/>
                <w:sz w:val="32"/>
                <w:szCs w:val="32"/>
                <w:rtl/>
                <w:lang w:bidi="ar-IQ"/>
              </w:rPr>
              <w:t>د4- الاتصال الكتابي ( القدرة على التعبير عن نفسك بوضوح في الكتابة</w:t>
            </w:r>
            <w:r w:rsidR="00072598">
              <w:rPr>
                <w:rFonts w:ascii="Traditional Arabic" w:eastAsia="Calibri" w:hAnsi="Traditional Arabic" w:hint="cs"/>
                <w:sz w:val="32"/>
                <w:szCs w:val="32"/>
                <w:rtl/>
                <w:lang w:bidi="ar-IQ"/>
              </w:rPr>
              <w:t>)</w:t>
            </w:r>
            <w:r w:rsidRPr="004438FB">
              <w:rPr>
                <w:rFonts w:ascii="Traditional Arabic" w:eastAsia="Calibri" w:hAnsi="Traditional Arabic"/>
                <w:sz w:val="32"/>
                <w:szCs w:val="32"/>
                <w:rtl/>
                <w:lang w:bidi="ar-IQ"/>
              </w:rPr>
              <w:t xml:space="preserve"> .</w:t>
            </w:r>
          </w:p>
          <w:p w:rsidR="00716986" w:rsidRPr="009A5CD5" w:rsidRDefault="00716986" w:rsidP="00716986">
            <w:pPr>
              <w:shd w:val="clear" w:color="auto" w:fill="FFFFFF"/>
              <w:tabs>
                <w:tab w:val="left" w:pos="687"/>
              </w:tabs>
              <w:autoSpaceDE w:val="0"/>
              <w:autoSpaceDN w:val="0"/>
              <w:adjustRightInd w:val="0"/>
              <w:ind w:left="612"/>
              <w:rPr>
                <w:rFonts w:ascii="Traditional Arabic" w:eastAsia="Calibri" w:hAnsi="Traditional Arabic"/>
                <w:color w:val="000000"/>
                <w:sz w:val="32"/>
                <w:szCs w:val="32"/>
                <w:lang w:bidi="ar-IQ"/>
              </w:rPr>
            </w:pPr>
            <w:r w:rsidRPr="009A5CD5">
              <w:rPr>
                <w:rFonts w:ascii="Traditional Arabic" w:eastAsia="Calibri" w:hAnsi="Traditional Arabic"/>
                <w:color w:val="000000"/>
                <w:sz w:val="32"/>
                <w:szCs w:val="32"/>
                <w:rtl/>
                <w:lang w:bidi="ar-IQ"/>
              </w:rPr>
              <w:t xml:space="preserve"> </w:t>
            </w:r>
          </w:p>
        </w:tc>
      </w:tr>
    </w:tbl>
    <w:p w:rsidR="00F80574" w:rsidRPr="00E779AA" w:rsidRDefault="00F80574" w:rsidP="00FE2B72">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3261"/>
        <w:gridCol w:w="1275"/>
        <w:gridCol w:w="2127"/>
        <w:gridCol w:w="1120"/>
        <w:gridCol w:w="14"/>
      </w:tblGrid>
      <w:tr w:rsidR="007B21F5" w:rsidRPr="00FA47D3" w:rsidTr="00FA47D3">
        <w:trPr>
          <w:gridAfter w:val="1"/>
          <w:wAfter w:w="14" w:type="dxa"/>
          <w:trHeight w:val="515"/>
        </w:trPr>
        <w:tc>
          <w:tcPr>
            <w:tcW w:w="9767" w:type="dxa"/>
            <w:gridSpan w:val="6"/>
            <w:shd w:val="clear" w:color="auto" w:fill="auto"/>
            <w:vAlign w:val="center"/>
          </w:tcPr>
          <w:p w:rsidR="007B21F5" w:rsidRPr="00FA47D3" w:rsidRDefault="007B21F5" w:rsidP="0025763C">
            <w:pPr>
              <w:numPr>
                <w:ilvl w:val="0"/>
                <w:numId w:val="4"/>
              </w:numPr>
              <w:shd w:val="clear" w:color="auto" w:fill="FFFFFF"/>
              <w:tabs>
                <w:tab w:val="left" w:pos="432"/>
              </w:tabs>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lastRenderedPageBreak/>
              <w:t>بنية المقرر</w:t>
            </w:r>
          </w:p>
        </w:tc>
      </w:tr>
      <w:tr w:rsidR="007B21F5" w:rsidRPr="00FA47D3" w:rsidTr="00F00F62">
        <w:trPr>
          <w:trHeight w:val="867"/>
        </w:trPr>
        <w:tc>
          <w:tcPr>
            <w:tcW w:w="992"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الأسبوع</w:t>
            </w:r>
          </w:p>
        </w:tc>
        <w:tc>
          <w:tcPr>
            <w:tcW w:w="992" w:type="dxa"/>
            <w:shd w:val="clear" w:color="auto" w:fill="auto"/>
            <w:vAlign w:val="center"/>
          </w:tcPr>
          <w:p w:rsidR="007B21F5" w:rsidRPr="00F00F62" w:rsidRDefault="007B21F5" w:rsidP="00FA47D3">
            <w:pPr>
              <w:shd w:val="clear" w:color="auto" w:fill="FFFFFF"/>
              <w:autoSpaceDE w:val="0"/>
              <w:autoSpaceDN w:val="0"/>
              <w:adjustRightInd w:val="0"/>
              <w:jc w:val="center"/>
              <w:rPr>
                <w:rFonts w:ascii="Traditional Arabic" w:eastAsia="Calibri" w:hAnsi="Traditional Arabic"/>
                <w:color w:val="000000"/>
                <w:sz w:val="28"/>
                <w:szCs w:val="28"/>
                <w:lang w:bidi="ar-IQ"/>
              </w:rPr>
            </w:pPr>
            <w:r w:rsidRPr="00F00F62">
              <w:rPr>
                <w:rFonts w:ascii="Traditional Arabic" w:eastAsia="Calibri" w:hAnsi="Traditional Arabic"/>
                <w:color w:val="000000"/>
                <w:sz w:val="28"/>
                <w:szCs w:val="28"/>
                <w:rtl/>
                <w:lang w:bidi="ar-IQ"/>
              </w:rPr>
              <w:t>الساعات</w:t>
            </w:r>
          </w:p>
        </w:tc>
        <w:tc>
          <w:tcPr>
            <w:tcW w:w="3261"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مخرجات التعلم المطلوبة</w:t>
            </w:r>
          </w:p>
        </w:tc>
        <w:tc>
          <w:tcPr>
            <w:tcW w:w="1275"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اسم الوحدة / أو الموضوع</w:t>
            </w:r>
          </w:p>
        </w:tc>
        <w:tc>
          <w:tcPr>
            <w:tcW w:w="2127" w:type="dxa"/>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طريقة التعليم</w:t>
            </w:r>
          </w:p>
        </w:tc>
        <w:tc>
          <w:tcPr>
            <w:tcW w:w="1134" w:type="dxa"/>
            <w:gridSpan w:val="2"/>
            <w:shd w:val="clear" w:color="auto" w:fill="auto"/>
            <w:vAlign w:val="center"/>
          </w:tcPr>
          <w:p w:rsidR="007B21F5" w:rsidRPr="00FA47D3" w:rsidRDefault="007B21F5" w:rsidP="00FA47D3">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طريقة التقييم</w:t>
            </w:r>
          </w:p>
        </w:tc>
      </w:tr>
      <w:tr w:rsidR="00F320F0" w:rsidRPr="00FA47D3" w:rsidTr="00F00F62">
        <w:trPr>
          <w:trHeight w:val="381"/>
        </w:trPr>
        <w:tc>
          <w:tcPr>
            <w:tcW w:w="992" w:type="dxa"/>
            <w:shd w:val="clear" w:color="auto" w:fill="auto"/>
            <w:vAlign w:val="center"/>
          </w:tcPr>
          <w:p w:rsidR="00F320F0" w:rsidRPr="00FA47D3" w:rsidRDefault="00F320F0"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الأول</w:t>
            </w:r>
          </w:p>
        </w:tc>
        <w:tc>
          <w:tcPr>
            <w:tcW w:w="992" w:type="dxa"/>
            <w:shd w:val="clear" w:color="auto" w:fill="auto"/>
            <w:vAlign w:val="center"/>
          </w:tcPr>
          <w:p w:rsidR="00F320F0" w:rsidRPr="00FA47D3" w:rsidRDefault="00F320F0"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4775BD">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w:t>
            </w:r>
            <w:r w:rsidRPr="00686880">
              <w:rPr>
                <w:rFonts w:hint="cs"/>
                <w:sz w:val="28"/>
                <w:szCs w:val="28"/>
                <w:rtl/>
              </w:rPr>
              <w:t>على</w:t>
            </w:r>
            <w:r w:rsidRPr="00686880">
              <w:rPr>
                <w:sz w:val="28"/>
                <w:szCs w:val="28"/>
                <w:rtl/>
              </w:rPr>
              <w:t xml:space="preserve">  </w:t>
            </w:r>
            <w:r w:rsidRPr="009D367B">
              <w:rPr>
                <w:rFonts w:ascii="Traditional Arabic" w:eastAsia="Calibri" w:hAnsi="Traditional Arabic"/>
                <w:color w:val="000000"/>
                <w:sz w:val="32"/>
                <w:szCs w:val="32"/>
                <w:rtl/>
                <w:lang w:bidi="ar-IQ"/>
              </w:rPr>
              <w:t xml:space="preserve">حالات المادة الطبيعية، الخواص العامة للمادة، الخواص </w:t>
            </w:r>
            <w:proofErr w:type="spellStart"/>
            <w:r w:rsidRPr="009D367B">
              <w:rPr>
                <w:rFonts w:ascii="Traditional Arabic" w:eastAsia="Calibri" w:hAnsi="Traditional Arabic"/>
                <w:color w:val="000000"/>
                <w:sz w:val="32"/>
                <w:szCs w:val="32"/>
                <w:rtl/>
                <w:lang w:bidi="ar-IQ"/>
              </w:rPr>
              <w:t>الميكيانية</w:t>
            </w:r>
            <w:proofErr w:type="spellEnd"/>
            <w:r w:rsidRPr="009D367B">
              <w:rPr>
                <w:rFonts w:ascii="Traditional Arabic" w:eastAsia="Calibri" w:hAnsi="Traditional Arabic"/>
                <w:color w:val="000000"/>
                <w:sz w:val="32"/>
                <w:szCs w:val="32"/>
                <w:rtl/>
                <w:lang w:bidi="ar-IQ"/>
              </w:rPr>
              <w:t xml:space="preserve"> للمادة</w:t>
            </w:r>
          </w:p>
        </w:tc>
        <w:tc>
          <w:tcPr>
            <w:tcW w:w="1275" w:type="dxa"/>
            <w:shd w:val="clear" w:color="auto" w:fill="auto"/>
          </w:tcPr>
          <w:p w:rsidR="00F320F0" w:rsidRPr="00D1493D" w:rsidRDefault="00F320F0" w:rsidP="008B64AE">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Pr="007908E9" w:rsidRDefault="00F320F0" w:rsidP="00980850">
            <w:pPr>
              <w:rPr>
                <w:b/>
                <w:bCs/>
                <w:rtl/>
                <w:lang w:bidi="ar-IQ"/>
              </w:rPr>
            </w:pPr>
            <w:r>
              <w:rPr>
                <w:rFonts w:hint="cs"/>
                <w:b/>
                <w:bCs/>
                <w:rtl/>
                <w:lang w:bidi="ar-IQ"/>
              </w:rPr>
              <w:t>اجهزة القياس</w:t>
            </w:r>
          </w:p>
        </w:tc>
        <w:tc>
          <w:tcPr>
            <w:tcW w:w="1134" w:type="dxa"/>
            <w:gridSpan w:val="2"/>
            <w:shd w:val="clear" w:color="auto" w:fill="auto"/>
            <w:vAlign w:val="center"/>
          </w:tcPr>
          <w:p w:rsidR="00F320F0" w:rsidRPr="00FA47D3" w:rsidRDefault="00F320F0" w:rsidP="00FA47D3">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24"/>
        </w:trPr>
        <w:tc>
          <w:tcPr>
            <w:tcW w:w="992" w:type="dxa"/>
            <w:shd w:val="clear" w:color="auto" w:fill="auto"/>
            <w:vAlign w:val="center"/>
          </w:tcPr>
          <w:p w:rsidR="00F320F0" w:rsidRPr="00FA47D3" w:rsidRDefault="00F320F0" w:rsidP="000B7C45">
            <w:pPr>
              <w:shd w:val="clear" w:color="auto" w:fill="FFFFFF"/>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الثاني</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فروض النظرية الحركية،  الابعاد الجزيئية  والمسافات البينية، الحركة البراونية</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Pr="007908E9" w:rsidRDefault="00F320F0" w:rsidP="00980850">
            <w:pPr>
              <w:rPr>
                <w:b/>
                <w:bCs/>
                <w:rtl/>
                <w:lang w:bidi="ar-IQ"/>
              </w:rPr>
            </w:pPr>
            <w:r>
              <w:rPr>
                <w:rFonts w:hint="cs"/>
                <w:b/>
                <w:bCs/>
                <w:rtl/>
                <w:lang w:bidi="ar-IQ"/>
              </w:rPr>
              <w:t>تجربة ايجاد التعجيل الارضي باستخدام البندول البسيط</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6"/>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الثالث</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السرع الجزيئية، القوى الجزيئية، التصادم بين الجزيئات، الخواص الحرارية للمادة</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Pr="007908E9" w:rsidRDefault="00F320F0" w:rsidP="00980850">
            <w:pPr>
              <w:rPr>
                <w:b/>
                <w:bCs/>
                <w:rtl/>
                <w:lang w:bidi="ar-IQ"/>
              </w:rPr>
            </w:pPr>
            <w:r>
              <w:rPr>
                <w:rFonts w:hint="cs"/>
                <w:b/>
                <w:bCs/>
                <w:rtl/>
                <w:lang w:bidi="ar-IQ"/>
              </w:rPr>
              <w:t>ايجاد كثافة الاجسام الصلبة (غير المجوفة)</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16"/>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الرابع</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قانون بويل، الانضغاطية والمرونة</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Pr="007908E9" w:rsidRDefault="00F320F0" w:rsidP="00980850">
            <w:pPr>
              <w:rPr>
                <w:b/>
                <w:bCs/>
                <w:rtl/>
                <w:lang w:bidi="ar-IQ"/>
              </w:rPr>
            </w:pPr>
            <w:r>
              <w:rPr>
                <w:rFonts w:hint="cs"/>
                <w:b/>
                <w:bCs/>
                <w:rtl/>
                <w:lang w:bidi="ar-IQ"/>
              </w:rPr>
              <w:t>ايجاد كثافة الاجسام المجوفة</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25"/>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الخامس</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 xml:space="preserve">الميكانيك: قوانين القوة والحركة، قوانين الحركة في بعد واحد، السقوط الحر </w:t>
            </w:r>
            <w:proofErr w:type="spellStart"/>
            <w:r w:rsidRPr="009D367B">
              <w:rPr>
                <w:rFonts w:ascii="Traditional Arabic" w:eastAsia="Calibri" w:hAnsi="Traditional Arabic"/>
                <w:color w:val="000000"/>
                <w:sz w:val="32"/>
                <w:szCs w:val="32"/>
                <w:rtl/>
                <w:lang w:bidi="ar-IQ"/>
              </w:rPr>
              <w:t>للاجسام</w:t>
            </w:r>
            <w:proofErr w:type="spellEnd"/>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rtl/>
                <w:lang w:bidi="ar-IQ"/>
              </w:rPr>
            </w:pPr>
            <w:r>
              <w:rPr>
                <w:rFonts w:hint="cs"/>
                <w:b/>
                <w:bCs/>
                <w:rtl/>
                <w:lang w:bidi="ar-IQ"/>
              </w:rPr>
              <w:t>تجربة ايجاد معامل الشد السطحي بطريقة الانبوبة الشعرية</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9"/>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السادس</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9D367B">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قوانين نيوتن للحركة: القانون الاول في الحركة، القانون الثاني في الحركة، قانون نيوتن في الجذب العام</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rtl/>
                <w:lang w:bidi="ar-IQ"/>
              </w:rPr>
            </w:pPr>
            <w:r>
              <w:rPr>
                <w:rFonts w:hint="cs"/>
                <w:b/>
                <w:bCs/>
                <w:rtl/>
                <w:lang w:bidi="ar-IQ"/>
              </w:rPr>
              <w:t xml:space="preserve">تجربة ايجاد معامل الشد السطحي بطريقة </w:t>
            </w:r>
            <w:proofErr w:type="spellStart"/>
            <w:r>
              <w:rPr>
                <w:rFonts w:hint="cs"/>
                <w:b/>
                <w:bCs/>
                <w:rtl/>
                <w:lang w:bidi="ar-IQ"/>
              </w:rPr>
              <w:t>جايكر</w:t>
            </w:r>
            <w:proofErr w:type="spellEnd"/>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9"/>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السابع</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 xml:space="preserve">الماء: </w:t>
            </w:r>
            <w:proofErr w:type="spellStart"/>
            <w:r w:rsidRPr="009D367B">
              <w:rPr>
                <w:rFonts w:ascii="Traditional Arabic" w:eastAsia="Calibri" w:hAnsi="Traditional Arabic"/>
                <w:color w:val="000000"/>
                <w:sz w:val="32"/>
                <w:szCs w:val="32"/>
                <w:rtl/>
                <w:lang w:bidi="ar-IQ"/>
              </w:rPr>
              <w:t>بنائة</w:t>
            </w:r>
            <w:proofErr w:type="spellEnd"/>
            <w:r w:rsidRPr="009D367B">
              <w:rPr>
                <w:rFonts w:ascii="Traditional Arabic" w:eastAsia="Calibri" w:hAnsi="Traditional Arabic"/>
                <w:color w:val="000000"/>
                <w:sz w:val="32"/>
                <w:szCs w:val="32"/>
                <w:rtl/>
                <w:lang w:bidi="ar-IQ"/>
              </w:rPr>
              <w:t xml:space="preserve"> الجزيئي، </w:t>
            </w:r>
            <w:proofErr w:type="spellStart"/>
            <w:r w:rsidRPr="009D367B">
              <w:rPr>
                <w:rFonts w:ascii="Traditional Arabic" w:eastAsia="Calibri" w:hAnsi="Traditional Arabic"/>
                <w:color w:val="000000"/>
                <w:sz w:val="32"/>
                <w:szCs w:val="32"/>
                <w:rtl/>
                <w:lang w:bidi="ar-IQ"/>
              </w:rPr>
              <w:t>تآصره</w:t>
            </w:r>
            <w:proofErr w:type="spellEnd"/>
            <w:r w:rsidRPr="009D367B">
              <w:rPr>
                <w:rFonts w:ascii="Traditional Arabic" w:eastAsia="Calibri" w:hAnsi="Traditional Arabic"/>
                <w:color w:val="000000"/>
                <w:sz w:val="32"/>
                <w:szCs w:val="32"/>
                <w:rtl/>
                <w:lang w:bidi="ar-IQ"/>
              </w:rPr>
              <w:t xml:space="preserve"> الهيدروجيني، وخواصه كمذيب</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rtl/>
                <w:lang w:bidi="ar-IQ"/>
              </w:rPr>
            </w:pPr>
            <w:r>
              <w:rPr>
                <w:rFonts w:hint="cs"/>
                <w:b/>
                <w:bCs/>
                <w:rtl/>
                <w:lang w:bidi="ar-IQ"/>
              </w:rPr>
              <w:t xml:space="preserve">تجربة ايجاد الرطوبة النسبية باستخدام المرطاب (ذو </w:t>
            </w:r>
            <w:proofErr w:type="spellStart"/>
            <w:r>
              <w:rPr>
                <w:rFonts w:hint="cs"/>
                <w:b/>
                <w:bCs/>
                <w:rtl/>
                <w:lang w:bidi="ar-IQ"/>
              </w:rPr>
              <w:t>المحرارين</w:t>
            </w:r>
            <w:proofErr w:type="spellEnd"/>
            <w:r>
              <w:rPr>
                <w:rFonts w:hint="cs"/>
                <w:b/>
                <w:bCs/>
                <w:rtl/>
                <w:lang w:bidi="ar-IQ"/>
              </w:rPr>
              <w:t xml:space="preserve"> الرطب والجاف)</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9"/>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الثامن</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الشد السطحي، زاوية التماس، الخاصية الشعرية</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rtl/>
                <w:lang w:bidi="ar-IQ"/>
              </w:rPr>
            </w:pPr>
            <w:r>
              <w:rPr>
                <w:rFonts w:hint="cs"/>
                <w:b/>
                <w:bCs/>
                <w:rtl/>
                <w:lang w:bidi="ar-IQ"/>
              </w:rPr>
              <w:t>تجربة ايجاد نسبة خلط بخار الماء في الهواء</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9"/>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التاسع</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 xml:space="preserve">الانتشار، الظاهرة </w:t>
            </w:r>
            <w:proofErr w:type="spellStart"/>
            <w:r w:rsidRPr="009D367B">
              <w:rPr>
                <w:rFonts w:ascii="Traditional Arabic" w:eastAsia="Calibri" w:hAnsi="Traditional Arabic"/>
                <w:color w:val="000000"/>
                <w:sz w:val="32"/>
                <w:szCs w:val="32"/>
                <w:rtl/>
                <w:lang w:bidi="ar-IQ"/>
              </w:rPr>
              <w:t>الاوزموزية</w:t>
            </w:r>
            <w:proofErr w:type="spellEnd"/>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lang w:bidi="ar-IQ"/>
              </w:rPr>
            </w:pPr>
            <w:r>
              <w:rPr>
                <w:rFonts w:hint="cs"/>
                <w:b/>
                <w:bCs/>
                <w:rtl/>
                <w:lang w:bidi="ar-IQ"/>
              </w:rPr>
              <w:t xml:space="preserve">تجربة ايجاد معامل انكسار مادة الزجاج </w:t>
            </w:r>
            <w:proofErr w:type="spellStart"/>
            <w:r>
              <w:rPr>
                <w:rFonts w:hint="cs"/>
                <w:b/>
                <w:bCs/>
                <w:rtl/>
                <w:lang w:bidi="ar-IQ"/>
              </w:rPr>
              <w:t>لموشور</w:t>
            </w:r>
            <w:proofErr w:type="spellEnd"/>
            <w:r>
              <w:rPr>
                <w:rFonts w:hint="cs"/>
                <w:b/>
                <w:bCs/>
                <w:rtl/>
                <w:lang w:bidi="ar-IQ"/>
              </w:rPr>
              <w:t xml:space="preserve"> ثلاثي باستخدام </w:t>
            </w:r>
            <w:proofErr w:type="spellStart"/>
            <w:r>
              <w:rPr>
                <w:rFonts w:hint="cs"/>
                <w:b/>
                <w:bCs/>
                <w:rtl/>
                <w:lang w:bidi="ar-IQ"/>
              </w:rPr>
              <w:t>السبكتروميتر</w:t>
            </w:r>
            <w:proofErr w:type="spellEnd"/>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9"/>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lastRenderedPageBreak/>
              <w:t>العاشر</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اللزوجة، قانون نيوتن في اللزوجة</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lang w:bidi="ar-IQ"/>
              </w:rPr>
            </w:pPr>
            <w:r>
              <w:rPr>
                <w:rFonts w:hint="cs"/>
                <w:b/>
                <w:bCs/>
                <w:rtl/>
                <w:lang w:bidi="ar-IQ"/>
              </w:rPr>
              <w:t>تجربة ايجاد المقاومة الداخلية والقوة الدافعة الكهربائية لخلية كهربائية</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9"/>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الحادي عشر</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 xml:space="preserve">جريان الموائع، ضغط المائع، قانون </w:t>
            </w:r>
            <w:proofErr w:type="spellStart"/>
            <w:r w:rsidRPr="009D367B">
              <w:rPr>
                <w:rFonts w:ascii="Traditional Arabic" w:eastAsia="Calibri" w:hAnsi="Traditional Arabic"/>
                <w:color w:val="000000"/>
                <w:sz w:val="32"/>
                <w:szCs w:val="32"/>
                <w:rtl/>
                <w:lang w:bidi="ar-IQ"/>
              </w:rPr>
              <w:t>بوازيل</w:t>
            </w:r>
            <w:proofErr w:type="spellEnd"/>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rtl/>
                <w:lang w:bidi="ar-IQ"/>
              </w:rPr>
            </w:pPr>
            <w:r>
              <w:rPr>
                <w:rFonts w:hint="cs"/>
                <w:b/>
                <w:bCs/>
                <w:rtl/>
                <w:lang w:bidi="ar-IQ"/>
              </w:rPr>
              <w:t>تجربة قياس الضغط الجوي باستخدام قانون بويل</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9"/>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الثاني عشر</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sidRPr="009D367B">
              <w:rPr>
                <w:rFonts w:ascii="Traditional Arabic" w:eastAsia="Calibri" w:hAnsi="Traditional Arabic"/>
                <w:color w:val="000000"/>
                <w:sz w:val="32"/>
                <w:szCs w:val="32"/>
                <w:rtl/>
                <w:lang w:bidi="ar-IQ"/>
              </w:rPr>
              <w:t>قانون ستوك، اشتقاقه وتطبيقاته</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rtl/>
                <w:lang w:bidi="ar-IQ"/>
              </w:rPr>
            </w:pPr>
            <w:r>
              <w:rPr>
                <w:rFonts w:hint="cs"/>
                <w:b/>
                <w:bCs/>
                <w:rtl/>
                <w:lang w:bidi="ar-IQ"/>
              </w:rPr>
              <w:t xml:space="preserve">تجربة </w:t>
            </w:r>
            <w:proofErr w:type="spellStart"/>
            <w:r>
              <w:rPr>
                <w:rFonts w:hint="cs"/>
                <w:b/>
                <w:bCs/>
                <w:rtl/>
                <w:lang w:bidi="ar-IQ"/>
              </w:rPr>
              <w:t>ايجادلزوجة</w:t>
            </w:r>
            <w:proofErr w:type="spellEnd"/>
            <w:r>
              <w:rPr>
                <w:rFonts w:hint="cs"/>
                <w:b/>
                <w:bCs/>
                <w:rtl/>
                <w:lang w:bidi="ar-IQ"/>
              </w:rPr>
              <w:t xml:space="preserve"> الماء بطريقة الجريان الانسيابي</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9"/>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الثالث عشر</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Pr="009D367B">
              <w:rPr>
                <w:rFonts w:ascii="Traditional Arabic" w:eastAsia="Calibri" w:hAnsi="Traditional Arabic"/>
                <w:color w:val="000000"/>
                <w:sz w:val="32"/>
                <w:szCs w:val="32"/>
                <w:rtl/>
                <w:lang w:bidi="ar-IQ"/>
              </w:rPr>
              <w:t>العلاقات الحجمية والوزنية، كثافة الاجسام، المسامية، المساحة السطحية والنوعية</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rtl/>
                <w:lang w:bidi="ar-IQ"/>
              </w:rPr>
            </w:pPr>
            <w:r>
              <w:rPr>
                <w:rFonts w:hint="cs"/>
                <w:b/>
                <w:bCs/>
                <w:rtl/>
                <w:lang w:bidi="ar-IQ"/>
              </w:rPr>
              <w:t xml:space="preserve">تجربة </w:t>
            </w:r>
            <w:proofErr w:type="spellStart"/>
            <w:r>
              <w:rPr>
                <w:rFonts w:hint="cs"/>
                <w:b/>
                <w:bCs/>
                <w:rtl/>
                <w:lang w:bidi="ar-IQ"/>
              </w:rPr>
              <w:t>ايجادسرعة</w:t>
            </w:r>
            <w:proofErr w:type="spellEnd"/>
            <w:r>
              <w:rPr>
                <w:rFonts w:hint="cs"/>
                <w:b/>
                <w:bCs/>
                <w:rtl/>
                <w:lang w:bidi="ar-IQ"/>
              </w:rPr>
              <w:t xml:space="preserve"> الصوت في الهواء</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r w:rsidR="00F320F0" w:rsidRPr="00FA47D3" w:rsidTr="00885E08">
        <w:trPr>
          <w:trHeight w:val="309"/>
        </w:trPr>
        <w:tc>
          <w:tcPr>
            <w:tcW w:w="992"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الرابع عشر</w:t>
            </w:r>
          </w:p>
        </w:tc>
        <w:tc>
          <w:tcPr>
            <w:tcW w:w="992" w:type="dxa"/>
            <w:shd w:val="clear" w:color="auto" w:fill="auto"/>
          </w:tcPr>
          <w:p w:rsidR="00F320F0" w:rsidRDefault="00F320F0">
            <w:r w:rsidRPr="00F30AA3">
              <w:rPr>
                <w:rFonts w:ascii="Traditional Arabic" w:eastAsia="Calibri" w:hAnsi="Traditional Arabic" w:hint="cs"/>
                <w:color w:val="000000"/>
                <w:sz w:val="32"/>
                <w:szCs w:val="32"/>
                <w:rtl/>
                <w:lang w:bidi="ar-IQ"/>
              </w:rPr>
              <w:t>5</w:t>
            </w:r>
          </w:p>
        </w:tc>
        <w:tc>
          <w:tcPr>
            <w:tcW w:w="3261" w:type="dxa"/>
            <w:shd w:val="clear" w:color="auto" w:fill="auto"/>
            <w:vAlign w:val="center"/>
          </w:tcPr>
          <w:p w:rsidR="00F320F0" w:rsidRPr="00FA47D3" w:rsidRDefault="00F320F0" w:rsidP="000B7C45">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ان يتعرف الطالب على </w:t>
            </w:r>
            <w:r>
              <w:rPr>
                <w:rtl/>
              </w:rPr>
              <w:t xml:space="preserve"> </w:t>
            </w:r>
            <w:r w:rsidRPr="009D367B">
              <w:rPr>
                <w:rFonts w:ascii="Traditional Arabic" w:eastAsia="Calibri" w:hAnsi="Traditional Arabic"/>
                <w:color w:val="000000"/>
                <w:sz w:val="32"/>
                <w:szCs w:val="32"/>
                <w:rtl/>
                <w:lang w:bidi="ar-IQ"/>
              </w:rPr>
              <w:t>الاجهزة البصرية، الاشعة السينية</w:t>
            </w:r>
          </w:p>
        </w:tc>
        <w:tc>
          <w:tcPr>
            <w:tcW w:w="1275" w:type="dxa"/>
            <w:shd w:val="clear" w:color="auto" w:fill="auto"/>
          </w:tcPr>
          <w:p w:rsidR="00F320F0" w:rsidRPr="00D1493D" w:rsidRDefault="00F320F0" w:rsidP="000B7C45">
            <w:pPr>
              <w:jc w:val="center"/>
              <w:rPr>
                <w:b/>
                <w:bCs/>
                <w:sz w:val="24"/>
                <w:szCs w:val="24"/>
              </w:rPr>
            </w:pPr>
            <w:r>
              <w:rPr>
                <w:rFonts w:hint="cs"/>
                <w:b/>
                <w:bCs/>
                <w:sz w:val="24"/>
                <w:szCs w:val="24"/>
                <w:rtl/>
              </w:rPr>
              <w:t>الفيزياء العامة</w:t>
            </w:r>
          </w:p>
        </w:tc>
        <w:tc>
          <w:tcPr>
            <w:tcW w:w="2127" w:type="dxa"/>
            <w:shd w:val="clear" w:color="auto" w:fill="auto"/>
            <w:vAlign w:val="center"/>
          </w:tcPr>
          <w:p w:rsidR="00F320F0" w:rsidRDefault="00F320F0" w:rsidP="00980850">
            <w:pPr>
              <w:rPr>
                <w:b/>
                <w:bCs/>
                <w:lang w:bidi="ar-IQ"/>
              </w:rPr>
            </w:pPr>
            <w:r>
              <w:rPr>
                <w:rFonts w:hint="cs"/>
                <w:b/>
                <w:bCs/>
                <w:rtl/>
                <w:lang w:bidi="ar-IQ"/>
              </w:rPr>
              <w:t>مراجعة عامة</w:t>
            </w:r>
          </w:p>
        </w:tc>
        <w:tc>
          <w:tcPr>
            <w:tcW w:w="1134" w:type="dxa"/>
            <w:gridSpan w:val="2"/>
            <w:shd w:val="clear" w:color="auto" w:fill="auto"/>
            <w:vAlign w:val="center"/>
          </w:tcPr>
          <w:p w:rsidR="00F320F0" w:rsidRPr="00FA47D3" w:rsidRDefault="00F320F0" w:rsidP="000B7C45">
            <w:pPr>
              <w:shd w:val="clear" w:color="auto" w:fill="FFFFFF"/>
              <w:tabs>
                <w:tab w:val="left" w:pos="642"/>
              </w:tabs>
              <w:autoSpaceDE w:val="0"/>
              <w:autoSpaceDN w:val="0"/>
              <w:adjustRightInd w:val="0"/>
              <w:jc w:val="center"/>
              <w:rPr>
                <w:rFonts w:ascii="Traditional Arabic" w:eastAsia="Calibri" w:hAnsi="Traditional Arabic"/>
                <w:color w:val="000000"/>
                <w:sz w:val="32"/>
                <w:szCs w:val="32"/>
                <w:lang w:bidi="ar-IQ"/>
              </w:rPr>
            </w:pPr>
            <w:proofErr w:type="spellStart"/>
            <w:r>
              <w:rPr>
                <w:rFonts w:ascii="Traditional Arabic" w:eastAsia="Calibri" w:hAnsi="Traditional Arabic" w:hint="cs"/>
                <w:color w:val="000000"/>
                <w:sz w:val="32"/>
                <w:szCs w:val="32"/>
                <w:rtl/>
                <w:lang w:bidi="ar-IQ"/>
              </w:rPr>
              <w:t>الإمتحان</w:t>
            </w:r>
            <w:proofErr w:type="spellEnd"/>
          </w:p>
        </w:tc>
      </w:tr>
    </w:tbl>
    <w:p w:rsidR="00807DE1" w:rsidRPr="00807DE1" w:rsidRDefault="00807DE1" w:rsidP="00FE2B72">
      <w:pPr>
        <w:shd w:val="clear" w:color="auto" w:fill="FFFFFF"/>
        <w:rPr>
          <w:vanish/>
        </w:rPr>
      </w:pPr>
    </w:p>
    <w:tbl>
      <w:tblPr>
        <w:tblpPr w:leftFromText="180" w:rightFromText="180" w:vertAnchor="page" w:horzAnchor="margin" w:tblpXSpec="center" w:tblpY="80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0574" w:rsidRPr="00FA47D3" w:rsidTr="00D27076">
        <w:trPr>
          <w:trHeight w:val="477"/>
        </w:trPr>
        <w:tc>
          <w:tcPr>
            <w:tcW w:w="9720" w:type="dxa"/>
            <w:gridSpan w:val="2"/>
            <w:shd w:val="clear" w:color="auto" w:fill="auto"/>
            <w:vAlign w:val="center"/>
          </w:tcPr>
          <w:p w:rsidR="00F80574" w:rsidRPr="00FA47D3" w:rsidRDefault="00A41D8B" w:rsidP="00440922">
            <w:pPr>
              <w:shd w:val="clear" w:color="auto" w:fill="FFFFFF"/>
              <w:tabs>
                <w:tab w:val="left" w:pos="252"/>
                <w:tab w:val="left" w:pos="432"/>
              </w:tabs>
              <w:autoSpaceDE w:val="0"/>
              <w:autoSpaceDN w:val="0"/>
              <w:adjustRightInd w:val="0"/>
              <w:ind w:left="735"/>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12- </w:t>
            </w:r>
            <w:r w:rsidR="00F80574" w:rsidRPr="00FA47D3">
              <w:rPr>
                <w:rFonts w:ascii="Traditional Arabic" w:eastAsia="Calibri" w:hAnsi="Traditional Arabic"/>
                <w:color w:val="000000"/>
                <w:sz w:val="32"/>
                <w:szCs w:val="32"/>
                <w:rtl/>
                <w:lang w:bidi="ar-IQ"/>
              </w:rPr>
              <w:t>البنية التحتية</w:t>
            </w:r>
          </w:p>
        </w:tc>
      </w:tr>
      <w:tr w:rsidR="00F80574" w:rsidRPr="00FA47D3" w:rsidTr="00D27076">
        <w:trPr>
          <w:trHeight w:val="570"/>
        </w:trPr>
        <w:tc>
          <w:tcPr>
            <w:tcW w:w="4007" w:type="dxa"/>
            <w:shd w:val="clear" w:color="auto" w:fill="auto"/>
            <w:vAlign w:val="center"/>
          </w:tcPr>
          <w:p w:rsidR="00F80574" w:rsidRPr="00FA47D3" w:rsidRDefault="00C65ABC"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1ـ الكتب المقررة المطلوبة</w:t>
            </w:r>
          </w:p>
        </w:tc>
        <w:tc>
          <w:tcPr>
            <w:tcW w:w="5713" w:type="dxa"/>
            <w:shd w:val="clear" w:color="auto" w:fill="auto"/>
            <w:vAlign w:val="center"/>
          </w:tcPr>
          <w:p w:rsidR="00F90C23" w:rsidRPr="00F90C23" w:rsidRDefault="00A10C1F" w:rsidP="00A10C1F">
            <w:pPr>
              <w:numPr>
                <w:ilvl w:val="0"/>
                <w:numId w:val="18"/>
              </w:numPr>
              <w:shd w:val="clear" w:color="auto" w:fill="FFFFFF"/>
              <w:autoSpaceDE w:val="0"/>
              <w:autoSpaceDN w:val="0"/>
              <w:adjustRightInd w:val="0"/>
              <w:rPr>
                <w:rFonts w:ascii="Traditional Arabic" w:eastAsia="Calibri" w:hAnsi="Traditional Arabic"/>
                <w:color w:val="000000"/>
                <w:sz w:val="32"/>
                <w:szCs w:val="32"/>
                <w:lang w:bidi="ar-IQ"/>
              </w:rPr>
            </w:pPr>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color w:val="000000"/>
                <w:sz w:val="32"/>
                <w:szCs w:val="32"/>
                <w:rtl/>
                <w:lang w:bidi="ar-IQ"/>
              </w:rPr>
              <w:t>دا</w:t>
            </w:r>
            <w:r w:rsidRPr="00A10C1F">
              <w:rPr>
                <w:rFonts w:ascii="Traditional Arabic" w:eastAsia="Calibri" w:hAnsi="Traditional Arabic" w:hint="cs"/>
                <w:color w:val="000000"/>
                <w:sz w:val="32"/>
                <w:szCs w:val="32"/>
                <w:rtl/>
                <w:lang w:bidi="ar-IQ"/>
              </w:rPr>
              <w:t>ﻧﻴﻞ</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hint="cs"/>
                <w:color w:val="000000"/>
                <w:sz w:val="32"/>
                <w:szCs w:val="32"/>
                <w:rtl/>
                <w:lang w:bidi="ar-IQ"/>
              </w:rPr>
              <w:t>ﺷﻮ</w:t>
            </w:r>
            <w:r w:rsidRPr="00A10C1F">
              <w:rPr>
                <w:rFonts w:ascii="Traditional Arabic" w:eastAsia="Calibri" w:hAnsi="Traditional Arabic" w:hint="eastAsia"/>
                <w:color w:val="000000"/>
                <w:sz w:val="32"/>
                <w:szCs w:val="32"/>
                <w:rtl/>
                <w:lang w:bidi="ar-IQ"/>
              </w:rPr>
              <w:t>م</w:t>
            </w:r>
            <w:proofErr w:type="spellEnd"/>
            <w:r w:rsidRPr="00A10C1F">
              <w:rPr>
                <w:rFonts w:ascii="Traditional Arabic" w:eastAsia="Calibri" w:hAnsi="Traditional Arabic"/>
                <w:color w:val="000000"/>
                <w:sz w:val="32"/>
                <w:szCs w:val="32"/>
                <w:rtl/>
                <w:lang w:bidi="ar-IQ"/>
              </w:rPr>
              <w:t xml:space="preserve">  : </w:t>
            </w:r>
            <w:proofErr w:type="spellStart"/>
            <w:r w:rsidRPr="00A10C1F">
              <w:rPr>
                <w:rFonts w:ascii="Traditional Arabic" w:eastAsia="Calibri" w:hAnsi="Traditional Arabic" w:hint="cs"/>
                <w:color w:val="000000"/>
                <w:sz w:val="32"/>
                <w:szCs w:val="32"/>
                <w:rtl/>
                <w:lang w:bidi="ar-IQ"/>
              </w:rPr>
              <w:t>ﺳﻠﺴﻠﺔ</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hint="cs"/>
                <w:color w:val="000000"/>
                <w:sz w:val="32"/>
                <w:szCs w:val="32"/>
                <w:rtl/>
                <w:lang w:bidi="ar-IQ"/>
              </w:rPr>
              <w:t>ﻣﻠﺨﺼﺎ</w:t>
            </w:r>
            <w:r w:rsidRPr="00A10C1F">
              <w:rPr>
                <w:rFonts w:ascii="Traditional Arabic" w:eastAsia="Calibri" w:hAnsi="Traditional Arabic" w:hint="eastAsia"/>
                <w:color w:val="000000"/>
                <w:sz w:val="32"/>
                <w:szCs w:val="32"/>
                <w:rtl/>
                <w:lang w:bidi="ar-IQ"/>
              </w:rPr>
              <w:t>ت</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hint="cs"/>
                <w:color w:val="000000"/>
                <w:sz w:val="32"/>
                <w:szCs w:val="32"/>
                <w:rtl/>
                <w:lang w:bidi="ar-IQ"/>
              </w:rPr>
              <w:t>ﺷﻮ</w:t>
            </w:r>
            <w:r w:rsidRPr="00A10C1F">
              <w:rPr>
                <w:rFonts w:ascii="Traditional Arabic" w:eastAsia="Calibri" w:hAnsi="Traditional Arabic" w:hint="eastAsia"/>
                <w:color w:val="000000"/>
                <w:sz w:val="32"/>
                <w:szCs w:val="32"/>
                <w:rtl/>
                <w:lang w:bidi="ar-IQ"/>
              </w:rPr>
              <w:t>م</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hint="cs"/>
                <w:color w:val="000000"/>
                <w:sz w:val="32"/>
                <w:szCs w:val="32"/>
                <w:rtl/>
                <w:lang w:bidi="ar-IQ"/>
              </w:rPr>
              <w:t>ﻧﻈﺮﻳﺎ</w:t>
            </w:r>
            <w:r w:rsidRPr="00A10C1F">
              <w:rPr>
                <w:rFonts w:ascii="Traditional Arabic" w:eastAsia="Calibri" w:hAnsi="Traditional Arabic" w:hint="eastAsia"/>
                <w:color w:val="000000"/>
                <w:sz w:val="32"/>
                <w:szCs w:val="32"/>
                <w:rtl/>
                <w:lang w:bidi="ar-IQ"/>
              </w:rPr>
              <w:t>ت</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color w:val="000000"/>
                <w:sz w:val="32"/>
                <w:szCs w:val="32"/>
                <w:rtl/>
                <w:lang w:bidi="ar-IQ"/>
              </w:rPr>
              <w:t>و</w:t>
            </w:r>
            <w:r w:rsidRPr="00A10C1F">
              <w:rPr>
                <w:rFonts w:ascii="Traditional Arabic" w:eastAsia="Calibri" w:hAnsi="Traditional Arabic" w:hint="cs"/>
                <w:color w:val="000000"/>
                <w:sz w:val="32"/>
                <w:szCs w:val="32"/>
                <w:rtl/>
                <w:lang w:bidi="ar-IQ"/>
              </w:rPr>
              <w:t>ﻣﺴﺎﺋﻞ</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hint="cs"/>
                <w:color w:val="000000"/>
                <w:sz w:val="32"/>
                <w:szCs w:val="32"/>
                <w:rtl/>
                <w:lang w:bidi="ar-IQ"/>
              </w:rPr>
              <w:t>ﻓﻲ</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color w:val="000000"/>
                <w:sz w:val="32"/>
                <w:szCs w:val="32"/>
                <w:rtl/>
                <w:lang w:bidi="ar-IQ"/>
              </w:rPr>
              <w:t>ا</w:t>
            </w:r>
            <w:r w:rsidRPr="00A10C1F">
              <w:rPr>
                <w:rFonts w:ascii="Traditional Arabic" w:eastAsia="Calibri" w:hAnsi="Traditional Arabic" w:hint="cs"/>
                <w:color w:val="000000"/>
                <w:sz w:val="32"/>
                <w:szCs w:val="32"/>
                <w:rtl/>
                <w:lang w:bidi="ar-IQ"/>
              </w:rPr>
              <w:t>ﻟﻔﻴﺰﻳﺎ</w:t>
            </w:r>
            <w:r w:rsidRPr="00A10C1F">
              <w:rPr>
                <w:rFonts w:ascii="Traditional Arabic" w:eastAsia="Calibri" w:hAnsi="Traditional Arabic" w:hint="eastAsia"/>
                <w:color w:val="000000"/>
                <w:sz w:val="32"/>
                <w:szCs w:val="32"/>
                <w:rtl/>
                <w:lang w:bidi="ar-IQ"/>
              </w:rPr>
              <w:t>ء</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color w:val="000000"/>
                <w:sz w:val="32"/>
                <w:szCs w:val="32"/>
                <w:rtl/>
                <w:lang w:bidi="ar-IQ"/>
              </w:rPr>
              <w:t>ا</w:t>
            </w:r>
            <w:r w:rsidRPr="00A10C1F">
              <w:rPr>
                <w:rFonts w:ascii="Traditional Arabic" w:eastAsia="Calibri" w:hAnsi="Traditional Arabic" w:hint="cs"/>
                <w:color w:val="000000"/>
                <w:sz w:val="32"/>
                <w:szCs w:val="32"/>
                <w:rtl/>
                <w:lang w:bidi="ar-IQ"/>
              </w:rPr>
              <w:t>ﻟﺠﺎﻣﻌﻴﺔ</w:t>
            </w:r>
            <w:proofErr w:type="spellEnd"/>
          </w:p>
        </w:tc>
      </w:tr>
      <w:tr w:rsidR="00C65ABC" w:rsidRPr="00FA47D3" w:rsidTr="00D27076">
        <w:trPr>
          <w:trHeight w:val="1005"/>
        </w:trPr>
        <w:tc>
          <w:tcPr>
            <w:tcW w:w="4007" w:type="dxa"/>
            <w:shd w:val="clear" w:color="auto" w:fill="auto"/>
            <w:vAlign w:val="center"/>
          </w:tcPr>
          <w:p w:rsidR="00C65ABC" w:rsidRPr="00FA47D3" w:rsidRDefault="00C65ABC" w:rsidP="00D27076">
            <w:pPr>
              <w:shd w:val="clear" w:color="auto" w:fill="FFFFFF"/>
              <w:autoSpaceDE w:val="0"/>
              <w:autoSpaceDN w:val="0"/>
              <w:adjustRightInd w:val="0"/>
              <w:jc w:val="center"/>
              <w:rPr>
                <w:rFonts w:ascii="Traditional Arabic" w:eastAsia="Calibri" w:hAnsi="Traditional Arabic"/>
                <w:color w:val="000000"/>
                <w:sz w:val="32"/>
                <w:szCs w:val="32"/>
                <w:rtl/>
                <w:lang w:bidi="ar-IQ"/>
              </w:rPr>
            </w:pPr>
            <w:r w:rsidRPr="00FA47D3">
              <w:rPr>
                <w:rFonts w:ascii="Traditional Arabic" w:eastAsia="Calibri" w:hAnsi="Traditional Arabic"/>
                <w:color w:val="000000"/>
                <w:sz w:val="32"/>
                <w:szCs w:val="32"/>
                <w:rtl/>
                <w:lang w:bidi="ar-IQ"/>
              </w:rPr>
              <w:t xml:space="preserve">2ـ المراجع الرئيسية </w:t>
            </w:r>
            <w:r w:rsidR="00382C80" w:rsidRPr="00FA47D3">
              <w:rPr>
                <w:rFonts w:ascii="Traditional Arabic" w:eastAsia="Calibri" w:hAnsi="Traditional Arabic"/>
                <w:color w:val="000000"/>
                <w:sz w:val="32"/>
                <w:szCs w:val="32"/>
                <w:rtl/>
                <w:lang w:bidi="ar-IQ"/>
              </w:rPr>
              <w:t>(المصادر)</w:t>
            </w:r>
          </w:p>
        </w:tc>
        <w:tc>
          <w:tcPr>
            <w:tcW w:w="5713" w:type="dxa"/>
            <w:shd w:val="clear" w:color="auto" w:fill="auto"/>
            <w:vAlign w:val="center"/>
          </w:tcPr>
          <w:p w:rsidR="00C65ABC" w:rsidRPr="00385EC4" w:rsidRDefault="00A10C1F" w:rsidP="00A10C1F">
            <w:pPr>
              <w:numPr>
                <w:ilvl w:val="0"/>
                <w:numId w:val="19"/>
              </w:numPr>
              <w:shd w:val="clear" w:color="auto" w:fill="FFFFFF"/>
              <w:tabs>
                <w:tab w:val="left" w:pos="360"/>
              </w:tabs>
              <w:autoSpaceDE w:val="0"/>
              <w:autoSpaceDN w:val="0"/>
              <w:adjustRightInd w:val="0"/>
              <w:rPr>
                <w:rFonts w:ascii="Traditional Arabic" w:eastAsia="Calibri" w:hAnsi="Traditional Arabic"/>
                <w:color w:val="000000"/>
                <w:sz w:val="32"/>
                <w:szCs w:val="32"/>
                <w:lang w:bidi="ar-IQ"/>
              </w:rPr>
            </w:pPr>
            <w:r w:rsidRPr="00A10C1F">
              <w:rPr>
                <w:rFonts w:ascii="Traditional Arabic" w:eastAsia="Calibri" w:hAnsi="Traditional Arabic"/>
                <w:color w:val="000000"/>
                <w:sz w:val="32"/>
                <w:szCs w:val="32"/>
                <w:rtl/>
                <w:lang w:bidi="ar-IQ"/>
              </w:rPr>
              <w:t>-</w:t>
            </w:r>
            <w:r w:rsidRPr="00A10C1F">
              <w:rPr>
                <w:rFonts w:ascii="Traditional Arabic" w:eastAsia="Calibri" w:hAnsi="Traditional Arabic"/>
                <w:color w:val="000000"/>
                <w:sz w:val="32"/>
                <w:szCs w:val="32"/>
                <w:rtl/>
                <w:lang w:bidi="ar-IQ"/>
              </w:rPr>
              <w:tab/>
            </w:r>
            <w:proofErr w:type="spellStart"/>
            <w:r w:rsidRPr="00A10C1F">
              <w:rPr>
                <w:rFonts w:ascii="Traditional Arabic" w:eastAsia="Calibri" w:hAnsi="Traditional Arabic"/>
                <w:color w:val="000000"/>
                <w:sz w:val="32"/>
                <w:szCs w:val="32"/>
                <w:rtl/>
                <w:lang w:bidi="ar-IQ"/>
              </w:rPr>
              <w:t>د.ر</w:t>
            </w:r>
            <w:r w:rsidRPr="00A10C1F">
              <w:rPr>
                <w:rFonts w:ascii="Traditional Arabic" w:eastAsia="Calibri" w:hAnsi="Traditional Arabic" w:hint="cs"/>
                <w:color w:val="000000"/>
                <w:sz w:val="32"/>
                <w:szCs w:val="32"/>
                <w:rtl/>
                <w:lang w:bidi="ar-IQ"/>
              </w:rPr>
              <w:t>ﺣﻴﻢ</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hint="cs"/>
                <w:color w:val="000000"/>
                <w:sz w:val="32"/>
                <w:szCs w:val="32"/>
                <w:rtl/>
                <w:lang w:bidi="ar-IQ"/>
              </w:rPr>
              <w:t>ﻋﺒﺪ</w:t>
            </w:r>
            <w:r w:rsidRPr="00A10C1F">
              <w:rPr>
                <w:rFonts w:ascii="Traditional Arabic" w:eastAsia="Calibri" w:hAnsi="Traditional Arabic" w:hint="eastAsia"/>
                <w:color w:val="000000"/>
                <w:sz w:val="32"/>
                <w:szCs w:val="32"/>
                <w:rtl/>
                <w:lang w:bidi="ar-IQ"/>
              </w:rPr>
              <w:t>ا</w:t>
            </w:r>
            <w:r w:rsidRPr="00A10C1F">
              <w:rPr>
                <w:rFonts w:ascii="Traditional Arabic" w:eastAsia="Calibri" w:hAnsi="Traditional Arabic" w:hint="cs"/>
                <w:color w:val="000000"/>
                <w:sz w:val="32"/>
                <w:szCs w:val="32"/>
                <w:rtl/>
                <w:lang w:bidi="ar-IQ"/>
              </w:rPr>
              <w:t>ﻟﻜﺘﻞ</w:t>
            </w:r>
            <w:proofErr w:type="spellEnd"/>
            <w:r w:rsidRPr="00A10C1F">
              <w:rPr>
                <w:rFonts w:ascii="Traditional Arabic" w:eastAsia="Calibri" w:hAnsi="Traditional Arabic"/>
                <w:color w:val="000000"/>
                <w:sz w:val="32"/>
                <w:szCs w:val="32"/>
                <w:rtl/>
                <w:lang w:bidi="ar-IQ"/>
              </w:rPr>
              <w:t xml:space="preserve"> : </w:t>
            </w:r>
            <w:proofErr w:type="spellStart"/>
            <w:r w:rsidRPr="00A10C1F">
              <w:rPr>
                <w:rFonts w:ascii="Traditional Arabic" w:eastAsia="Calibri" w:hAnsi="Traditional Arabic"/>
                <w:color w:val="000000"/>
                <w:sz w:val="32"/>
                <w:szCs w:val="32"/>
                <w:rtl/>
                <w:lang w:bidi="ar-IQ"/>
              </w:rPr>
              <w:t>ا</w:t>
            </w:r>
            <w:r w:rsidRPr="00A10C1F">
              <w:rPr>
                <w:rFonts w:ascii="Traditional Arabic" w:eastAsia="Calibri" w:hAnsi="Traditional Arabic" w:hint="cs"/>
                <w:color w:val="000000"/>
                <w:sz w:val="32"/>
                <w:szCs w:val="32"/>
                <w:rtl/>
                <w:lang w:bidi="ar-IQ"/>
              </w:rPr>
              <w:t>ﻟﻔﻴﺰﻳﺎ</w:t>
            </w:r>
            <w:r w:rsidRPr="00A10C1F">
              <w:rPr>
                <w:rFonts w:ascii="Traditional Arabic" w:eastAsia="Calibri" w:hAnsi="Traditional Arabic" w:hint="eastAsia"/>
                <w:color w:val="000000"/>
                <w:sz w:val="32"/>
                <w:szCs w:val="32"/>
                <w:rtl/>
                <w:lang w:bidi="ar-IQ"/>
              </w:rPr>
              <w:t>ء</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color w:val="000000"/>
                <w:sz w:val="32"/>
                <w:szCs w:val="32"/>
                <w:rtl/>
                <w:lang w:bidi="ar-IQ"/>
              </w:rPr>
              <w:t>ا</w:t>
            </w:r>
            <w:r w:rsidRPr="00A10C1F">
              <w:rPr>
                <w:rFonts w:ascii="Traditional Arabic" w:eastAsia="Calibri" w:hAnsi="Traditional Arabic" w:hint="cs"/>
                <w:color w:val="000000"/>
                <w:sz w:val="32"/>
                <w:szCs w:val="32"/>
                <w:rtl/>
                <w:lang w:bidi="ar-IQ"/>
              </w:rPr>
              <w:t>ﻟﺠﺎﻣﻌﻴﺔ</w:t>
            </w:r>
            <w:proofErr w:type="spellEnd"/>
            <w:r w:rsidRPr="00A10C1F">
              <w:rPr>
                <w:rFonts w:ascii="Traditional Arabic" w:eastAsia="Calibri" w:hAnsi="Traditional Arabic"/>
                <w:color w:val="000000"/>
                <w:sz w:val="32"/>
                <w:szCs w:val="32"/>
                <w:rtl/>
                <w:lang w:bidi="ar-IQ"/>
              </w:rPr>
              <w:t xml:space="preserve"> ج١ </w:t>
            </w:r>
            <w:proofErr w:type="spellStart"/>
            <w:r w:rsidRPr="00A10C1F">
              <w:rPr>
                <w:rFonts w:ascii="Traditional Arabic" w:eastAsia="Calibri" w:hAnsi="Traditional Arabic" w:hint="cs"/>
                <w:color w:val="000000"/>
                <w:sz w:val="32"/>
                <w:szCs w:val="32"/>
                <w:rtl/>
                <w:lang w:bidi="ar-IQ"/>
              </w:rPr>
              <w:t>ﻣﻴﻜﺎﻧﻴﻚ</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color w:val="000000"/>
                <w:sz w:val="32"/>
                <w:szCs w:val="32"/>
                <w:rtl/>
                <w:lang w:bidi="ar-IQ"/>
              </w:rPr>
              <w:t>و</w:t>
            </w:r>
            <w:r w:rsidRPr="00A10C1F">
              <w:rPr>
                <w:rFonts w:ascii="Traditional Arabic" w:eastAsia="Calibri" w:hAnsi="Traditional Arabic" w:hint="cs"/>
                <w:color w:val="000000"/>
                <w:sz w:val="32"/>
                <w:szCs w:val="32"/>
                <w:rtl/>
                <w:lang w:bidi="ar-IQ"/>
              </w:rPr>
              <w:t>ﺧﻮ</w:t>
            </w:r>
            <w:r w:rsidRPr="00A10C1F">
              <w:rPr>
                <w:rFonts w:ascii="Traditional Arabic" w:eastAsia="Calibri" w:hAnsi="Traditional Arabic" w:hint="eastAsia"/>
                <w:color w:val="000000"/>
                <w:sz w:val="32"/>
                <w:szCs w:val="32"/>
                <w:rtl/>
                <w:lang w:bidi="ar-IQ"/>
              </w:rPr>
              <w:t>اص</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color w:val="000000"/>
                <w:sz w:val="32"/>
                <w:szCs w:val="32"/>
                <w:rtl/>
                <w:lang w:bidi="ar-IQ"/>
              </w:rPr>
              <w:t>ا</w:t>
            </w:r>
            <w:r w:rsidRPr="00A10C1F">
              <w:rPr>
                <w:rFonts w:ascii="Traditional Arabic" w:eastAsia="Calibri" w:hAnsi="Traditional Arabic" w:hint="cs"/>
                <w:color w:val="000000"/>
                <w:sz w:val="32"/>
                <w:szCs w:val="32"/>
                <w:rtl/>
                <w:lang w:bidi="ar-IQ"/>
              </w:rPr>
              <w:t>ﻟﻤﺎ</w:t>
            </w:r>
            <w:r w:rsidRPr="00A10C1F">
              <w:rPr>
                <w:rFonts w:ascii="Traditional Arabic" w:eastAsia="Calibri" w:hAnsi="Traditional Arabic" w:hint="eastAsia"/>
                <w:color w:val="000000"/>
                <w:sz w:val="32"/>
                <w:szCs w:val="32"/>
                <w:rtl/>
                <w:lang w:bidi="ar-IQ"/>
              </w:rPr>
              <w:t>دة</w:t>
            </w:r>
            <w:proofErr w:type="spellEnd"/>
            <w:r w:rsidRPr="00A10C1F">
              <w:rPr>
                <w:rFonts w:ascii="Traditional Arabic" w:eastAsia="Calibri" w:hAnsi="Traditional Arabic"/>
                <w:color w:val="000000"/>
                <w:sz w:val="32"/>
                <w:szCs w:val="32"/>
                <w:rtl/>
                <w:lang w:bidi="ar-IQ"/>
              </w:rPr>
              <w:t xml:space="preserve"> الحركة </w:t>
            </w:r>
            <w:proofErr w:type="spellStart"/>
            <w:r w:rsidRPr="00A10C1F">
              <w:rPr>
                <w:rFonts w:ascii="Traditional Arabic" w:eastAsia="Calibri" w:hAnsi="Traditional Arabic"/>
                <w:color w:val="000000"/>
                <w:sz w:val="32"/>
                <w:szCs w:val="32"/>
                <w:rtl/>
                <w:lang w:bidi="ar-IQ"/>
              </w:rPr>
              <w:t>ا</w:t>
            </w:r>
            <w:r w:rsidRPr="00A10C1F">
              <w:rPr>
                <w:rFonts w:ascii="Traditional Arabic" w:eastAsia="Calibri" w:hAnsi="Traditional Arabic" w:hint="cs"/>
                <w:color w:val="000000"/>
                <w:sz w:val="32"/>
                <w:szCs w:val="32"/>
                <w:rtl/>
                <w:lang w:bidi="ar-IQ"/>
              </w:rPr>
              <w:t>ﻟﻤﻮﺟﻴﺔ</w:t>
            </w:r>
            <w:proofErr w:type="spellEnd"/>
            <w:r w:rsidRPr="00A10C1F">
              <w:rPr>
                <w:rFonts w:ascii="Traditional Arabic" w:eastAsia="Calibri" w:hAnsi="Traditional Arabic"/>
                <w:color w:val="000000"/>
                <w:sz w:val="32"/>
                <w:szCs w:val="32"/>
                <w:rtl/>
                <w:lang w:bidi="ar-IQ"/>
              </w:rPr>
              <w:t xml:space="preserve"> </w:t>
            </w:r>
            <w:proofErr w:type="spellStart"/>
            <w:r w:rsidRPr="00A10C1F">
              <w:rPr>
                <w:rFonts w:ascii="Traditional Arabic" w:eastAsia="Calibri" w:hAnsi="Traditional Arabic"/>
                <w:color w:val="000000"/>
                <w:sz w:val="32"/>
                <w:szCs w:val="32"/>
                <w:rtl/>
                <w:lang w:bidi="ar-IQ"/>
              </w:rPr>
              <w:t>وا</w:t>
            </w:r>
            <w:r w:rsidRPr="00A10C1F">
              <w:rPr>
                <w:rFonts w:ascii="Traditional Arabic" w:eastAsia="Calibri" w:hAnsi="Traditional Arabic" w:hint="cs"/>
                <w:color w:val="000000"/>
                <w:sz w:val="32"/>
                <w:szCs w:val="32"/>
                <w:rtl/>
                <w:lang w:bidi="ar-IQ"/>
              </w:rPr>
              <w:t>ﻟﺤﺮ</w:t>
            </w:r>
            <w:r w:rsidRPr="00A10C1F">
              <w:rPr>
                <w:rFonts w:ascii="Traditional Arabic" w:eastAsia="Calibri" w:hAnsi="Traditional Arabic" w:hint="eastAsia"/>
                <w:color w:val="000000"/>
                <w:sz w:val="32"/>
                <w:szCs w:val="32"/>
                <w:rtl/>
                <w:lang w:bidi="ar-IQ"/>
              </w:rPr>
              <w:t>ارة</w:t>
            </w:r>
            <w:proofErr w:type="spellEnd"/>
          </w:p>
        </w:tc>
      </w:tr>
      <w:tr w:rsidR="00F80574" w:rsidRPr="00FA47D3" w:rsidTr="00D27076">
        <w:trPr>
          <w:trHeight w:val="1247"/>
        </w:trPr>
        <w:tc>
          <w:tcPr>
            <w:tcW w:w="4007" w:type="dxa"/>
            <w:shd w:val="clear" w:color="auto" w:fill="auto"/>
            <w:vAlign w:val="center"/>
          </w:tcPr>
          <w:p w:rsidR="00F80574" w:rsidRPr="00FA47D3" w:rsidRDefault="00045418"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ا</w:t>
            </w:r>
            <w:r w:rsidR="00C65ABC" w:rsidRPr="00FA47D3">
              <w:rPr>
                <w:rFonts w:ascii="Traditional Arabic" w:eastAsia="Calibri" w:hAnsi="Traditional Arabic"/>
                <w:color w:val="000000"/>
                <w:sz w:val="32"/>
                <w:szCs w:val="32"/>
                <w:rtl/>
                <w:lang w:bidi="ar-IQ"/>
              </w:rPr>
              <w:t xml:space="preserve">ـ الكتب والمراجع التي يوصى بها  </w:t>
            </w:r>
            <w:r w:rsidRPr="00FA47D3">
              <w:rPr>
                <w:rFonts w:ascii="Traditional Arabic" w:eastAsia="Calibri" w:hAnsi="Traditional Arabic"/>
                <w:color w:val="000000"/>
                <w:sz w:val="32"/>
                <w:szCs w:val="32"/>
                <w:rtl/>
                <w:lang w:bidi="ar-IQ"/>
              </w:rPr>
              <w:t xml:space="preserve">              </w:t>
            </w:r>
            <w:r w:rsidR="00F80574" w:rsidRPr="00FA47D3">
              <w:rPr>
                <w:rFonts w:ascii="Traditional Arabic" w:eastAsia="Calibri" w:hAnsi="Traditional Arabic"/>
                <w:color w:val="000000"/>
                <w:sz w:val="32"/>
                <w:szCs w:val="32"/>
                <w:rtl/>
                <w:lang w:bidi="ar-IQ"/>
              </w:rPr>
              <w:t xml:space="preserve"> ( </w:t>
            </w:r>
            <w:r w:rsidR="00C65ABC" w:rsidRPr="00FA47D3">
              <w:rPr>
                <w:rFonts w:ascii="Traditional Arabic" w:eastAsia="Calibri" w:hAnsi="Traditional Arabic"/>
                <w:color w:val="000000"/>
                <w:sz w:val="32"/>
                <w:szCs w:val="32"/>
                <w:rtl/>
                <w:lang w:bidi="ar-IQ"/>
              </w:rPr>
              <w:t xml:space="preserve">المجلات العلمية , التقارير ,.... </w:t>
            </w:r>
            <w:r w:rsidR="00F80574" w:rsidRPr="00FA47D3">
              <w:rPr>
                <w:rFonts w:ascii="Traditional Arabic" w:eastAsia="Calibri" w:hAnsi="Traditional Arabic"/>
                <w:color w:val="000000"/>
                <w:sz w:val="32"/>
                <w:szCs w:val="32"/>
                <w:rtl/>
                <w:lang w:bidi="ar-IQ"/>
              </w:rPr>
              <w:t xml:space="preserve"> )</w:t>
            </w:r>
          </w:p>
        </w:tc>
        <w:tc>
          <w:tcPr>
            <w:tcW w:w="5713" w:type="dxa"/>
            <w:shd w:val="clear" w:color="auto" w:fill="auto"/>
            <w:vAlign w:val="center"/>
          </w:tcPr>
          <w:p w:rsidR="00F80574" w:rsidRPr="00FA47D3" w:rsidRDefault="00385EC4"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المجلات العلمية الاكاديمية العراقية</w:t>
            </w:r>
          </w:p>
        </w:tc>
      </w:tr>
      <w:tr w:rsidR="00F80574" w:rsidRPr="00FA47D3" w:rsidTr="00D27076">
        <w:trPr>
          <w:trHeight w:val="1247"/>
        </w:trPr>
        <w:tc>
          <w:tcPr>
            <w:tcW w:w="4007" w:type="dxa"/>
            <w:shd w:val="clear" w:color="auto" w:fill="auto"/>
            <w:vAlign w:val="center"/>
          </w:tcPr>
          <w:p w:rsidR="00F80574" w:rsidRPr="00FA47D3" w:rsidRDefault="00045418" w:rsidP="00D27076">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FA47D3">
              <w:rPr>
                <w:rFonts w:ascii="Traditional Arabic" w:eastAsia="Calibri" w:hAnsi="Traditional Arabic"/>
                <w:color w:val="000000"/>
                <w:sz w:val="32"/>
                <w:szCs w:val="32"/>
                <w:rtl/>
                <w:lang w:bidi="ar-IQ"/>
              </w:rPr>
              <w:t>ب ـ المراجع الالكترونية, مواقع الانترنيت ....</w:t>
            </w:r>
          </w:p>
        </w:tc>
        <w:tc>
          <w:tcPr>
            <w:tcW w:w="5713" w:type="dxa"/>
            <w:shd w:val="clear" w:color="auto" w:fill="auto"/>
            <w:vAlign w:val="center"/>
          </w:tcPr>
          <w:p w:rsidR="00385EC4" w:rsidRPr="00FA47D3" w:rsidRDefault="00A10C1F" w:rsidP="00923F61">
            <w:pPr>
              <w:shd w:val="clear" w:color="auto" w:fill="FFFFFF"/>
              <w:autoSpaceDE w:val="0"/>
              <w:autoSpaceDN w:val="0"/>
              <w:adjustRightInd w:val="0"/>
              <w:jc w:val="center"/>
              <w:rPr>
                <w:rFonts w:ascii="Traditional Arabic" w:eastAsia="Calibri" w:hAnsi="Traditional Arabic"/>
                <w:color w:val="000000"/>
                <w:sz w:val="32"/>
                <w:szCs w:val="32"/>
                <w:lang w:bidi="ar-IQ"/>
              </w:rPr>
            </w:pPr>
            <w:r w:rsidRPr="00A10C1F">
              <w:rPr>
                <w:rFonts w:ascii="Traditional Arabic" w:eastAsia="Calibri" w:hAnsi="Traditional Arabic"/>
                <w:color w:val="000000"/>
                <w:sz w:val="32"/>
                <w:szCs w:val="32"/>
                <w:lang w:bidi="ar-IQ"/>
              </w:rPr>
              <w:t>Physics Pdf Books</w:t>
            </w:r>
          </w:p>
        </w:tc>
      </w:tr>
    </w:tbl>
    <w:p w:rsidR="00F80574" w:rsidRDefault="00F80574" w:rsidP="00FE2B7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A41D8B" w:rsidTr="00A41D8B">
        <w:trPr>
          <w:trHeight w:val="419"/>
        </w:trPr>
        <w:tc>
          <w:tcPr>
            <w:tcW w:w="9720" w:type="dxa"/>
            <w:shd w:val="clear" w:color="auto" w:fill="auto"/>
            <w:vAlign w:val="center"/>
          </w:tcPr>
          <w:p w:rsidR="00F80574" w:rsidRPr="00A41D8B" w:rsidRDefault="00A41D8B" w:rsidP="00440922">
            <w:pPr>
              <w:shd w:val="clear" w:color="auto" w:fill="FFFFFF"/>
              <w:tabs>
                <w:tab w:val="left" w:pos="507"/>
              </w:tabs>
              <w:autoSpaceDE w:val="0"/>
              <w:autoSpaceDN w:val="0"/>
              <w:adjustRightInd w:val="0"/>
              <w:ind w:left="735"/>
              <w:jc w:val="center"/>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13- </w:t>
            </w:r>
            <w:r w:rsidR="00F35589" w:rsidRPr="00A41D8B">
              <w:rPr>
                <w:rFonts w:ascii="Traditional Arabic" w:eastAsia="Calibri" w:hAnsi="Traditional Arabic"/>
                <w:color w:val="000000"/>
                <w:sz w:val="32"/>
                <w:szCs w:val="32"/>
                <w:rtl/>
                <w:lang w:bidi="ar-IQ"/>
              </w:rPr>
              <w:t>خطة تطوير المقرر الدراسي</w:t>
            </w:r>
          </w:p>
        </w:tc>
      </w:tr>
      <w:tr w:rsidR="00F35589" w:rsidRPr="00A41D8B" w:rsidTr="00FE2B72">
        <w:trPr>
          <w:trHeight w:val="495"/>
        </w:trPr>
        <w:tc>
          <w:tcPr>
            <w:tcW w:w="9720" w:type="dxa"/>
            <w:shd w:val="clear" w:color="auto" w:fill="auto"/>
          </w:tcPr>
          <w:p w:rsidR="00C126F0" w:rsidRDefault="00F35589" w:rsidP="00C126F0">
            <w:pPr>
              <w:numPr>
                <w:ilvl w:val="0"/>
                <w:numId w:val="20"/>
              </w:numPr>
              <w:shd w:val="clear" w:color="auto" w:fill="FFFFFF"/>
              <w:autoSpaceDE w:val="0"/>
              <w:autoSpaceDN w:val="0"/>
              <w:adjustRightInd w:val="0"/>
              <w:rPr>
                <w:rFonts w:ascii="Traditional Arabic" w:eastAsia="Calibri" w:hAnsi="Traditional Arabic"/>
                <w:color w:val="000000"/>
                <w:sz w:val="32"/>
                <w:szCs w:val="32"/>
                <w:lang w:bidi="ar-IQ"/>
              </w:rPr>
            </w:pPr>
            <w:r w:rsidRPr="00A41D8B">
              <w:rPr>
                <w:rFonts w:ascii="Traditional Arabic" w:eastAsia="Calibri" w:hAnsi="Traditional Arabic"/>
                <w:color w:val="000000"/>
                <w:sz w:val="32"/>
                <w:szCs w:val="32"/>
                <w:rtl/>
                <w:lang w:bidi="ar-IQ"/>
              </w:rPr>
              <w:t xml:space="preserve"> </w:t>
            </w:r>
            <w:r w:rsidR="00A41D8B">
              <w:rPr>
                <w:rFonts w:ascii="Traditional Arabic" w:eastAsia="Calibri" w:hAnsi="Traditional Arabic" w:hint="cs"/>
                <w:color w:val="000000"/>
                <w:sz w:val="32"/>
                <w:szCs w:val="32"/>
                <w:rtl/>
                <w:lang w:bidi="ar-IQ"/>
              </w:rPr>
              <w:t xml:space="preserve">ايفاد الطلبة وخاصة الأوائل منهم على اقسامهم العلمية </w:t>
            </w:r>
            <w:r w:rsidR="00A41D8B" w:rsidRPr="00A41D8B">
              <w:rPr>
                <w:rFonts w:ascii="Traditional Arabic" w:eastAsia="Calibri" w:hAnsi="Traditional Arabic"/>
                <w:color w:val="000000"/>
                <w:sz w:val="32"/>
                <w:szCs w:val="32"/>
                <w:rtl/>
                <w:lang w:bidi="ar-IQ"/>
              </w:rPr>
              <w:t>الى خارج العراق</w:t>
            </w:r>
            <w:r w:rsidR="00A41D8B">
              <w:rPr>
                <w:rFonts w:ascii="Traditional Arabic" w:eastAsia="Calibri" w:hAnsi="Traditional Arabic" w:hint="cs"/>
                <w:color w:val="000000"/>
                <w:sz w:val="32"/>
                <w:szCs w:val="32"/>
                <w:rtl/>
                <w:lang w:bidi="ar-IQ"/>
              </w:rPr>
              <w:t xml:space="preserve"> وخاصة في الدول المتقدمة لتطوير المهارات كلاً حسب رغبته وبحسب الت</w:t>
            </w:r>
            <w:r w:rsidR="00C126F0">
              <w:rPr>
                <w:rFonts w:ascii="Traditional Arabic" w:eastAsia="Calibri" w:hAnsi="Traditional Arabic" w:hint="cs"/>
                <w:color w:val="000000"/>
                <w:sz w:val="32"/>
                <w:szCs w:val="32"/>
                <w:rtl/>
                <w:lang w:bidi="ar-IQ"/>
              </w:rPr>
              <w:t xml:space="preserve">خصصات الموجودة في القسم العلمي </w:t>
            </w:r>
          </w:p>
          <w:p w:rsidR="008368A5" w:rsidRDefault="008368A5" w:rsidP="00C126F0">
            <w:pPr>
              <w:numPr>
                <w:ilvl w:val="0"/>
                <w:numId w:val="20"/>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التعاون بين الجامعات العراقية والجامعات العالمية من خلال ايفاد التدريسيين الى الجامعات العالمية .</w:t>
            </w:r>
          </w:p>
          <w:p w:rsidR="00F35589" w:rsidRPr="005C14C2" w:rsidRDefault="008368A5" w:rsidP="005C14C2">
            <w:pPr>
              <w:numPr>
                <w:ilvl w:val="0"/>
                <w:numId w:val="20"/>
              </w:numPr>
              <w:shd w:val="clear" w:color="auto" w:fill="FFFFFF"/>
              <w:autoSpaceDE w:val="0"/>
              <w:autoSpaceDN w:val="0"/>
              <w:adjustRightInd w:val="0"/>
              <w:rPr>
                <w:rFonts w:ascii="Traditional Arabic" w:eastAsia="Calibri" w:hAnsi="Traditional Arabic"/>
                <w:color w:val="000000"/>
                <w:sz w:val="32"/>
                <w:szCs w:val="32"/>
                <w:lang w:bidi="ar-IQ"/>
              </w:rPr>
            </w:pPr>
            <w:r>
              <w:rPr>
                <w:rFonts w:ascii="Traditional Arabic" w:eastAsia="Calibri" w:hAnsi="Traditional Arabic" w:hint="cs"/>
                <w:color w:val="000000"/>
                <w:sz w:val="32"/>
                <w:szCs w:val="32"/>
                <w:rtl/>
                <w:lang w:bidi="ar-IQ"/>
              </w:rPr>
              <w:t xml:space="preserve">تطوير فكرة الاستاذ الزائر لرفد الجامعات الفتية بالخبرات واخر </w:t>
            </w:r>
            <w:proofErr w:type="spellStart"/>
            <w:r>
              <w:rPr>
                <w:rFonts w:ascii="Traditional Arabic" w:eastAsia="Calibri" w:hAnsi="Traditional Arabic" w:hint="cs"/>
                <w:color w:val="000000"/>
                <w:sz w:val="32"/>
                <w:szCs w:val="32"/>
                <w:rtl/>
                <w:lang w:bidi="ar-IQ"/>
              </w:rPr>
              <w:t>ماتوصل</w:t>
            </w:r>
            <w:proofErr w:type="spellEnd"/>
            <w:r>
              <w:rPr>
                <w:rFonts w:ascii="Traditional Arabic" w:eastAsia="Calibri" w:hAnsi="Traditional Arabic" w:hint="cs"/>
                <w:color w:val="000000"/>
                <w:sz w:val="32"/>
                <w:szCs w:val="32"/>
                <w:rtl/>
                <w:lang w:bidi="ar-IQ"/>
              </w:rPr>
              <w:t xml:space="preserve"> اليه العلم في المجالات الزراعية </w:t>
            </w:r>
            <w:r w:rsidR="005C14C2">
              <w:rPr>
                <w:rFonts w:ascii="Traditional Arabic" w:eastAsia="Calibri" w:hAnsi="Traditional Arabic" w:hint="cs"/>
                <w:color w:val="000000"/>
                <w:sz w:val="32"/>
                <w:szCs w:val="32"/>
                <w:rtl/>
                <w:lang w:bidi="ar-IQ"/>
              </w:rPr>
              <w:t>.</w:t>
            </w:r>
          </w:p>
        </w:tc>
      </w:tr>
    </w:tbl>
    <w:p w:rsidR="001C1CD7" w:rsidRPr="002A432E" w:rsidRDefault="001C1CD7" w:rsidP="00F90C23">
      <w:pPr>
        <w:shd w:val="clear" w:color="auto" w:fill="FFFFFF"/>
        <w:spacing w:after="240" w:line="276" w:lineRule="auto"/>
        <w:rPr>
          <w:sz w:val="24"/>
          <w:szCs w:val="24"/>
          <w:rtl/>
          <w:lang w:bidi="ar-IQ"/>
        </w:rPr>
      </w:pPr>
    </w:p>
    <w:sectPr w:rsidR="001C1CD7" w:rsidRPr="002A432E"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94" w:rsidRDefault="00671794">
      <w:r>
        <w:separator/>
      </w:r>
    </w:p>
  </w:endnote>
  <w:endnote w:type="continuationSeparator" w:id="0">
    <w:p w:rsidR="00671794" w:rsidRDefault="0067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686880" w:rsidTr="00807DE1">
      <w:trPr>
        <w:trHeight w:val="151"/>
      </w:trPr>
      <w:tc>
        <w:tcPr>
          <w:tcW w:w="2250" w:type="pct"/>
          <w:tcBorders>
            <w:bottom w:val="single" w:sz="4" w:space="0" w:color="4F81BD"/>
          </w:tcBorders>
        </w:tcPr>
        <w:p w:rsidR="00686880" w:rsidRPr="007B671C" w:rsidRDefault="00686880" w:rsidP="00807DE1">
          <w:pPr>
            <w:pStyle w:val="a6"/>
            <w:rPr>
              <w:rFonts w:ascii="Cambria" w:hAnsi="Cambria"/>
              <w:b/>
              <w:bCs/>
            </w:rPr>
          </w:pPr>
        </w:p>
      </w:tc>
      <w:tc>
        <w:tcPr>
          <w:tcW w:w="500" w:type="pct"/>
          <w:vMerge w:val="restart"/>
          <w:noWrap/>
          <w:vAlign w:val="center"/>
        </w:tcPr>
        <w:p w:rsidR="00686880" w:rsidRPr="00807DE1" w:rsidRDefault="00686880" w:rsidP="00807DE1">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EA477C" w:rsidRPr="00EA477C">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rsidR="00686880" w:rsidRPr="007B671C" w:rsidRDefault="00686880" w:rsidP="00807DE1">
          <w:pPr>
            <w:pStyle w:val="a6"/>
            <w:rPr>
              <w:rFonts w:ascii="Cambria" w:hAnsi="Cambria"/>
              <w:b/>
              <w:bCs/>
            </w:rPr>
          </w:pPr>
        </w:p>
      </w:tc>
    </w:tr>
    <w:tr w:rsidR="00686880" w:rsidTr="00807DE1">
      <w:trPr>
        <w:trHeight w:val="150"/>
      </w:trPr>
      <w:tc>
        <w:tcPr>
          <w:tcW w:w="2250" w:type="pct"/>
          <w:tcBorders>
            <w:top w:val="single" w:sz="4" w:space="0" w:color="4F81BD"/>
          </w:tcBorders>
        </w:tcPr>
        <w:p w:rsidR="00686880" w:rsidRPr="007B671C" w:rsidRDefault="00686880" w:rsidP="00807DE1">
          <w:pPr>
            <w:pStyle w:val="a6"/>
            <w:rPr>
              <w:rFonts w:ascii="Cambria" w:hAnsi="Cambria"/>
              <w:b/>
              <w:bCs/>
            </w:rPr>
          </w:pPr>
        </w:p>
      </w:tc>
      <w:tc>
        <w:tcPr>
          <w:tcW w:w="500" w:type="pct"/>
          <w:vMerge/>
        </w:tcPr>
        <w:p w:rsidR="00686880" w:rsidRPr="007B671C" w:rsidRDefault="00686880" w:rsidP="00807DE1">
          <w:pPr>
            <w:pStyle w:val="a6"/>
            <w:jc w:val="center"/>
            <w:rPr>
              <w:rFonts w:ascii="Cambria" w:hAnsi="Cambria"/>
              <w:b/>
              <w:bCs/>
            </w:rPr>
          </w:pPr>
        </w:p>
      </w:tc>
      <w:tc>
        <w:tcPr>
          <w:tcW w:w="2250" w:type="pct"/>
          <w:tcBorders>
            <w:top w:val="single" w:sz="4" w:space="0" w:color="4F81BD"/>
          </w:tcBorders>
        </w:tcPr>
        <w:p w:rsidR="00686880" w:rsidRPr="007B671C" w:rsidRDefault="00686880" w:rsidP="00807DE1">
          <w:pPr>
            <w:pStyle w:val="a6"/>
            <w:rPr>
              <w:rFonts w:ascii="Cambria" w:hAnsi="Cambria"/>
              <w:b/>
              <w:bCs/>
            </w:rPr>
          </w:pPr>
        </w:p>
      </w:tc>
    </w:tr>
  </w:tbl>
  <w:p w:rsidR="00686880" w:rsidRDefault="006868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94" w:rsidRDefault="00671794">
      <w:r>
        <w:separator/>
      </w:r>
    </w:p>
  </w:footnote>
  <w:footnote w:type="continuationSeparator" w:id="0">
    <w:p w:rsidR="00671794" w:rsidRDefault="00671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65273B9"/>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84993"/>
    <w:multiLevelType w:val="hybridMultilevel"/>
    <w:tmpl w:val="F184F1A0"/>
    <w:lvl w:ilvl="0" w:tplc="0C848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32661"/>
    <w:multiLevelType w:val="hybridMultilevel"/>
    <w:tmpl w:val="D528F3EA"/>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75BCE"/>
    <w:multiLevelType w:val="hybridMultilevel"/>
    <w:tmpl w:val="6E9CC17A"/>
    <w:lvl w:ilvl="0" w:tplc="9EB62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921E7"/>
    <w:multiLevelType w:val="hybridMultilevel"/>
    <w:tmpl w:val="0A88802C"/>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F1578"/>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939AD"/>
    <w:multiLevelType w:val="hybridMultilevel"/>
    <w:tmpl w:val="33DCCB6C"/>
    <w:lvl w:ilvl="0" w:tplc="E57EAB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C5828"/>
    <w:multiLevelType w:val="hybridMultilevel"/>
    <w:tmpl w:val="7C3C7D52"/>
    <w:lvl w:ilvl="0" w:tplc="F7E4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E668D"/>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7026400"/>
    <w:multiLevelType w:val="hybridMultilevel"/>
    <w:tmpl w:val="89389532"/>
    <w:lvl w:ilvl="0" w:tplc="8AFC85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9E6CBE"/>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3045AC"/>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0B32"/>
    <w:multiLevelType w:val="hybridMultilevel"/>
    <w:tmpl w:val="59EC33E4"/>
    <w:lvl w:ilvl="0" w:tplc="405456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1C61DC"/>
    <w:multiLevelType w:val="hybridMultilevel"/>
    <w:tmpl w:val="8160CEC4"/>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011C6"/>
    <w:multiLevelType w:val="hybridMultilevel"/>
    <w:tmpl w:val="689A3E7E"/>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E37FC"/>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B82822"/>
    <w:multiLevelType w:val="hybridMultilevel"/>
    <w:tmpl w:val="2B0E2744"/>
    <w:lvl w:ilvl="0" w:tplc="ADB69658">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73FF5329"/>
    <w:multiLevelType w:val="hybridMultilevel"/>
    <w:tmpl w:val="02D4B678"/>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0B0FEF"/>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2"/>
  </w:num>
  <w:num w:numId="5">
    <w:abstractNumId w:val="10"/>
  </w:num>
  <w:num w:numId="6">
    <w:abstractNumId w:val="16"/>
  </w:num>
  <w:num w:numId="7">
    <w:abstractNumId w:val="9"/>
  </w:num>
  <w:num w:numId="8">
    <w:abstractNumId w:val="18"/>
  </w:num>
  <w:num w:numId="9">
    <w:abstractNumId w:val="1"/>
  </w:num>
  <w:num w:numId="10">
    <w:abstractNumId w:val="6"/>
  </w:num>
  <w:num w:numId="11">
    <w:abstractNumId w:val="21"/>
  </w:num>
  <w:num w:numId="12">
    <w:abstractNumId w:val="17"/>
  </w:num>
  <w:num w:numId="13">
    <w:abstractNumId w:val="5"/>
  </w:num>
  <w:num w:numId="14">
    <w:abstractNumId w:val="7"/>
  </w:num>
  <w:num w:numId="15">
    <w:abstractNumId w:val="14"/>
  </w:num>
  <w:num w:numId="16">
    <w:abstractNumId w:val="22"/>
  </w:num>
  <w:num w:numId="17">
    <w:abstractNumId w:val="13"/>
  </w:num>
  <w:num w:numId="18">
    <w:abstractNumId w:val="4"/>
  </w:num>
  <w:num w:numId="19">
    <w:abstractNumId w:val="15"/>
  </w:num>
  <w:num w:numId="20">
    <w:abstractNumId w:val="19"/>
  </w:num>
  <w:num w:numId="21">
    <w:abstractNumId w:val="12"/>
  </w:num>
  <w:num w:numId="22">
    <w:abstractNumId w:val="8"/>
  </w:num>
  <w:num w:numId="2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428A6"/>
    <w:rsid w:val="00045418"/>
    <w:rsid w:val="00063AD7"/>
    <w:rsid w:val="00065187"/>
    <w:rsid w:val="00070BE9"/>
    <w:rsid w:val="00072598"/>
    <w:rsid w:val="0007318E"/>
    <w:rsid w:val="0008002F"/>
    <w:rsid w:val="00090A55"/>
    <w:rsid w:val="000A1C7A"/>
    <w:rsid w:val="000A67F9"/>
    <w:rsid w:val="000A69B4"/>
    <w:rsid w:val="000B4430"/>
    <w:rsid w:val="000B7C45"/>
    <w:rsid w:val="000C2D8D"/>
    <w:rsid w:val="000D53B9"/>
    <w:rsid w:val="000E0901"/>
    <w:rsid w:val="000E19A2"/>
    <w:rsid w:val="000E58E3"/>
    <w:rsid w:val="000F2476"/>
    <w:rsid w:val="000F3655"/>
    <w:rsid w:val="000F5F6D"/>
    <w:rsid w:val="00104BF3"/>
    <w:rsid w:val="0010580A"/>
    <w:rsid w:val="001141F6"/>
    <w:rsid w:val="001304F3"/>
    <w:rsid w:val="0014146A"/>
    <w:rsid w:val="0014600C"/>
    <w:rsid w:val="0015696E"/>
    <w:rsid w:val="00182552"/>
    <w:rsid w:val="001916A2"/>
    <w:rsid w:val="00191AD4"/>
    <w:rsid w:val="001A7025"/>
    <w:rsid w:val="001B0307"/>
    <w:rsid w:val="001B7E48"/>
    <w:rsid w:val="001C1CD7"/>
    <w:rsid w:val="001D3B40"/>
    <w:rsid w:val="001D678C"/>
    <w:rsid w:val="002000D6"/>
    <w:rsid w:val="00203A53"/>
    <w:rsid w:val="0020555A"/>
    <w:rsid w:val="00210E10"/>
    <w:rsid w:val="002358AF"/>
    <w:rsid w:val="00236F0D"/>
    <w:rsid w:val="0023793A"/>
    <w:rsid w:val="00242DCC"/>
    <w:rsid w:val="0025763C"/>
    <w:rsid w:val="00297E64"/>
    <w:rsid w:val="002A1AF6"/>
    <w:rsid w:val="002B28B2"/>
    <w:rsid w:val="002C3F0D"/>
    <w:rsid w:val="002D2398"/>
    <w:rsid w:val="002F032D"/>
    <w:rsid w:val="002F1537"/>
    <w:rsid w:val="00305509"/>
    <w:rsid w:val="0030567D"/>
    <w:rsid w:val="003068D1"/>
    <w:rsid w:val="003132A6"/>
    <w:rsid w:val="003172E2"/>
    <w:rsid w:val="00320571"/>
    <w:rsid w:val="00321EEC"/>
    <w:rsid w:val="00327FCC"/>
    <w:rsid w:val="0034068F"/>
    <w:rsid w:val="00340CA2"/>
    <w:rsid w:val="00350C08"/>
    <w:rsid w:val="003555F3"/>
    <w:rsid w:val="00372012"/>
    <w:rsid w:val="00382C80"/>
    <w:rsid w:val="00385EC4"/>
    <w:rsid w:val="003864B0"/>
    <w:rsid w:val="00391115"/>
    <w:rsid w:val="00391BA9"/>
    <w:rsid w:val="003A16B8"/>
    <w:rsid w:val="003A3412"/>
    <w:rsid w:val="003A54EF"/>
    <w:rsid w:val="003A6895"/>
    <w:rsid w:val="003B6265"/>
    <w:rsid w:val="003B7EFB"/>
    <w:rsid w:val="003C56DD"/>
    <w:rsid w:val="003D4EAF"/>
    <w:rsid w:val="003D742A"/>
    <w:rsid w:val="003D7925"/>
    <w:rsid w:val="003E04B9"/>
    <w:rsid w:val="003E179B"/>
    <w:rsid w:val="003E55DB"/>
    <w:rsid w:val="003F6248"/>
    <w:rsid w:val="00406DC6"/>
    <w:rsid w:val="00415CE8"/>
    <w:rsid w:val="004361D7"/>
    <w:rsid w:val="00440922"/>
    <w:rsid w:val="004438FB"/>
    <w:rsid w:val="0045754F"/>
    <w:rsid w:val="004662C5"/>
    <w:rsid w:val="00471B24"/>
    <w:rsid w:val="004775BD"/>
    <w:rsid w:val="0048407D"/>
    <w:rsid w:val="004A2E9C"/>
    <w:rsid w:val="004A4634"/>
    <w:rsid w:val="004A6A6D"/>
    <w:rsid w:val="004D0949"/>
    <w:rsid w:val="004D2002"/>
    <w:rsid w:val="004D3497"/>
    <w:rsid w:val="004E0EBA"/>
    <w:rsid w:val="004E20AE"/>
    <w:rsid w:val="004E3ECF"/>
    <w:rsid w:val="004E60C2"/>
    <w:rsid w:val="004F0938"/>
    <w:rsid w:val="00516004"/>
    <w:rsid w:val="00525B0B"/>
    <w:rsid w:val="00534329"/>
    <w:rsid w:val="00535D14"/>
    <w:rsid w:val="005518DA"/>
    <w:rsid w:val="00581B3C"/>
    <w:rsid w:val="005827E2"/>
    <w:rsid w:val="005844E7"/>
    <w:rsid w:val="00584D07"/>
    <w:rsid w:val="00584DA6"/>
    <w:rsid w:val="005922AE"/>
    <w:rsid w:val="00595034"/>
    <w:rsid w:val="005A4BBE"/>
    <w:rsid w:val="005C050F"/>
    <w:rsid w:val="005C14C2"/>
    <w:rsid w:val="005C71F0"/>
    <w:rsid w:val="005D644B"/>
    <w:rsid w:val="005D69BE"/>
    <w:rsid w:val="005E368C"/>
    <w:rsid w:val="005F733A"/>
    <w:rsid w:val="00600064"/>
    <w:rsid w:val="0060297B"/>
    <w:rsid w:val="006031F2"/>
    <w:rsid w:val="00606B47"/>
    <w:rsid w:val="006101CA"/>
    <w:rsid w:val="006120D9"/>
    <w:rsid w:val="006129BF"/>
    <w:rsid w:val="00624259"/>
    <w:rsid w:val="00627034"/>
    <w:rsid w:val="006279D6"/>
    <w:rsid w:val="006315D0"/>
    <w:rsid w:val="006377B6"/>
    <w:rsid w:val="00637C8B"/>
    <w:rsid w:val="00671794"/>
    <w:rsid w:val="00671EDD"/>
    <w:rsid w:val="00677895"/>
    <w:rsid w:val="00686880"/>
    <w:rsid w:val="00690540"/>
    <w:rsid w:val="006A1ABC"/>
    <w:rsid w:val="006A73CC"/>
    <w:rsid w:val="006A7E7D"/>
    <w:rsid w:val="006C2FDA"/>
    <w:rsid w:val="006D2916"/>
    <w:rsid w:val="006D4F39"/>
    <w:rsid w:val="006E36DC"/>
    <w:rsid w:val="00716986"/>
    <w:rsid w:val="007328CA"/>
    <w:rsid w:val="0075633E"/>
    <w:rsid w:val="007645B4"/>
    <w:rsid w:val="007716A6"/>
    <w:rsid w:val="0078752C"/>
    <w:rsid w:val="0079031B"/>
    <w:rsid w:val="00791AFB"/>
    <w:rsid w:val="007A13D6"/>
    <w:rsid w:val="007A7C20"/>
    <w:rsid w:val="007B0B99"/>
    <w:rsid w:val="007B21F5"/>
    <w:rsid w:val="007B671C"/>
    <w:rsid w:val="007D4D61"/>
    <w:rsid w:val="007F319C"/>
    <w:rsid w:val="00802CC6"/>
    <w:rsid w:val="00807DE1"/>
    <w:rsid w:val="0083578D"/>
    <w:rsid w:val="00835B6F"/>
    <w:rsid w:val="008368A5"/>
    <w:rsid w:val="008467A5"/>
    <w:rsid w:val="00850F7D"/>
    <w:rsid w:val="00867A6A"/>
    <w:rsid w:val="00867FFC"/>
    <w:rsid w:val="00873B99"/>
    <w:rsid w:val="0088070E"/>
    <w:rsid w:val="008851AB"/>
    <w:rsid w:val="00891CEC"/>
    <w:rsid w:val="008A3F48"/>
    <w:rsid w:val="008B0036"/>
    <w:rsid w:val="008B1371"/>
    <w:rsid w:val="008B2E37"/>
    <w:rsid w:val="008B64AE"/>
    <w:rsid w:val="008C3854"/>
    <w:rsid w:val="008C403F"/>
    <w:rsid w:val="008D72ED"/>
    <w:rsid w:val="008E27DA"/>
    <w:rsid w:val="008F24B4"/>
    <w:rsid w:val="008F3E7F"/>
    <w:rsid w:val="009000B0"/>
    <w:rsid w:val="00902FDF"/>
    <w:rsid w:val="009033E2"/>
    <w:rsid w:val="00920D1B"/>
    <w:rsid w:val="00922AEE"/>
    <w:rsid w:val="00923802"/>
    <w:rsid w:val="00923F61"/>
    <w:rsid w:val="00925B10"/>
    <w:rsid w:val="009428CF"/>
    <w:rsid w:val="00967B24"/>
    <w:rsid w:val="009732FB"/>
    <w:rsid w:val="00983A68"/>
    <w:rsid w:val="0098449B"/>
    <w:rsid w:val="0098755F"/>
    <w:rsid w:val="009A07B9"/>
    <w:rsid w:val="009A5CD5"/>
    <w:rsid w:val="009B609A"/>
    <w:rsid w:val="009B68B5"/>
    <w:rsid w:val="009C28A3"/>
    <w:rsid w:val="009C4ACD"/>
    <w:rsid w:val="009D367B"/>
    <w:rsid w:val="009D36E7"/>
    <w:rsid w:val="009D5412"/>
    <w:rsid w:val="009E2D35"/>
    <w:rsid w:val="009E48CF"/>
    <w:rsid w:val="009E53B0"/>
    <w:rsid w:val="009F163D"/>
    <w:rsid w:val="009F7BAF"/>
    <w:rsid w:val="00A07775"/>
    <w:rsid w:val="00A10C1F"/>
    <w:rsid w:val="00A11A57"/>
    <w:rsid w:val="00A12DBC"/>
    <w:rsid w:val="00A15242"/>
    <w:rsid w:val="00A2126F"/>
    <w:rsid w:val="00A21436"/>
    <w:rsid w:val="00A22DEF"/>
    <w:rsid w:val="00A301D2"/>
    <w:rsid w:val="00A30E4D"/>
    <w:rsid w:val="00A32E9F"/>
    <w:rsid w:val="00A34915"/>
    <w:rsid w:val="00A41D8B"/>
    <w:rsid w:val="00A658DD"/>
    <w:rsid w:val="00A676A4"/>
    <w:rsid w:val="00A717B0"/>
    <w:rsid w:val="00A85288"/>
    <w:rsid w:val="00A90BDA"/>
    <w:rsid w:val="00A94821"/>
    <w:rsid w:val="00AA2A0C"/>
    <w:rsid w:val="00AB2B0D"/>
    <w:rsid w:val="00AB71A5"/>
    <w:rsid w:val="00AD1BD9"/>
    <w:rsid w:val="00AD37EA"/>
    <w:rsid w:val="00AD4058"/>
    <w:rsid w:val="00AE6A7B"/>
    <w:rsid w:val="00B04671"/>
    <w:rsid w:val="00B15F45"/>
    <w:rsid w:val="00B17E3D"/>
    <w:rsid w:val="00B2190B"/>
    <w:rsid w:val="00B25646"/>
    <w:rsid w:val="00B32265"/>
    <w:rsid w:val="00B33D86"/>
    <w:rsid w:val="00B412FE"/>
    <w:rsid w:val="00B5102D"/>
    <w:rsid w:val="00B521B7"/>
    <w:rsid w:val="00B6734C"/>
    <w:rsid w:val="00B727AD"/>
    <w:rsid w:val="00B8250E"/>
    <w:rsid w:val="00B86FBC"/>
    <w:rsid w:val="00BB02BF"/>
    <w:rsid w:val="00BC76C0"/>
    <w:rsid w:val="00BF2B60"/>
    <w:rsid w:val="00BF2D29"/>
    <w:rsid w:val="00C126F0"/>
    <w:rsid w:val="00C158D1"/>
    <w:rsid w:val="00C167DC"/>
    <w:rsid w:val="00C342BC"/>
    <w:rsid w:val="00C370D1"/>
    <w:rsid w:val="00C65ABC"/>
    <w:rsid w:val="00C758B3"/>
    <w:rsid w:val="00C83DB3"/>
    <w:rsid w:val="00C85B2D"/>
    <w:rsid w:val="00C90C62"/>
    <w:rsid w:val="00CA2091"/>
    <w:rsid w:val="00CA40AC"/>
    <w:rsid w:val="00CA5015"/>
    <w:rsid w:val="00CB130B"/>
    <w:rsid w:val="00CB5AF6"/>
    <w:rsid w:val="00CB5ED8"/>
    <w:rsid w:val="00CC7B3E"/>
    <w:rsid w:val="00CD3FC9"/>
    <w:rsid w:val="00CE36D3"/>
    <w:rsid w:val="00CF6708"/>
    <w:rsid w:val="00D0779D"/>
    <w:rsid w:val="00D129F4"/>
    <w:rsid w:val="00D1493D"/>
    <w:rsid w:val="00D14DBB"/>
    <w:rsid w:val="00D1550E"/>
    <w:rsid w:val="00D23280"/>
    <w:rsid w:val="00D24937"/>
    <w:rsid w:val="00D27076"/>
    <w:rsid w:val="00D30E6A"/>
    <w:rsid w:val="00D330F7"/>
    <w:rsid w:val="00D355A3"/>
    <w:rsid w:val="00D35AEC"/>
    <w:rsid w:val="00D469A0"/>
    <w:rsid w:val="00D636A8"/>
    <w:rsid w:val="00D64F13"/>
    <w:rsid w:val="00D67953"/>
    <w:rsid w:val="00D7585F"/>
    <w:rsid w:val="00D75E75"/>
    <w:rsid w:val="00D772BB"/>
    <w:rsid w:val="00D80DD5"/>
    <w:rsid w:val="00D84C32"/>
    <w:rsid w:val="00D91A02"/>
    <w:rsid w:val="00D92EBE"/>
    <w:rsid w:val="00DA0BDD"/>
    <w:rsid w:val="00DA5DEE"/>
    <w:rsid w:val="00DB131F"/>
    <w:rsid w:val="00DC5FB3"/>
    <w:rsid w:val="00DD27C0"/>
    <w:rsid w:val="00DD4D0C"/>
    <w:rsid w:val="00DD62CA"/>
    <w:rsid w:val="00DE153A"/>
    <w:rsid w:val="00DE47CA"/>
    <w:rsid w:val="00E0152D"/>
    <w:rsid w:val="00E17DF2"/>
    <w:rsid w:val="00E2684E"/>
    <w:rsid w:val="00E4594B"/>
    <w:rsid w:val="00E45BCA"/>
    <w:rsid w:val="00E61516"/>
    <w:rsid w:val="00E7079C"/>
    <w:rsid w:val="00E734E3"/>
    <w:rsid w:val="00E7597F"/>
    <w:rsid w:val="00E81C0D"/>
    <w:rsid w:val="00E8658C"/>
    <w:rsid w:val="00E9635D"/>
    <w:rsid w:val="00EA477C"/>
    <w:rsid w:val="00EA6DE8"/>
    <w:rsid w:val="00EB39F9"/>
    <w:rsid w:val="00EC2141"/>
    <w:rsid w:val="00EE06F8"/>
    <w:rsid w:val="00EE0DAB"/>
    <w:rsid w:val="00EE1AC2"/>
    <w:rsid w:val="00EE3AB4"/>
    <w:rsid w:val="00EE51D5"/>
    <w:rsid w:val="00F00F62"/>
    <w:rsid w:val="00F04DD3"/>
    <w:rsid w:val="00F170F4"/>
    <w:rsid w:val="00F3010C"/>
    <w:rsid w:val="00F320F0"/>
    <w:rsid w:val="00F352D5"/>
    <w:rsid w:val="00F35589"/>
    <w:rsid w:val="00F41CB9"/>
    <w:rsid w:val="00F41E18"/>
    <w:rsid w:val="00F44630"/>
    <w:rsid w:val="00F45D88"/>
    <w:rsid w:val="00F550BE"/>
    <w:rsid w:val="00F745F2"/>
    <w:rsid w:val="00F7730E"/>
    <w:rsid w:val="00F80574"/>
    <w:rsid w:val="00F85C62"/>
    <w:rsid w:val="00F87100"/>
    <w:rsid w:val="00F90C23"/>
    <w:rsid w:val="00FA47D3"/>
    <w:rsid w:val="00FB6A6F"/>
    <w:rsid w:val="00FC2D99"/>
    <w:rsid w:val="00FD574C"/>
    <w:rsid w:val="00FE2B72"/>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878A-D209-4FDA-A247-32F782B1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1757</Words>
  <Characters>10020</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 - ANAS</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HP</cp:lastModifiedBy>
  <cp:revision>56</cp:revision>
  <cp:lastPrinted>2016-04-20T04:09:00Z</cp:lastPrinted>
  <dcterms:created xsi:type="dcterms:W3CDTF">2016-08-10T19:17:00Z</dcterms:created>
  <dcterms:modified xsi:type="dcterms:W3CDTF">2022-12-01T17:59:00Z</dcterms:modified>
</cp:coreProperties>
</file>